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0"/>
        <w:gridCol w:w="1824"/>
        <w:gridCol w:w="3485"/>
      </w:tblGrid>
      <w:tr w:rsidR="00E23020" w:rsidRPr="00BF7AE3">
        <w:trPr>
          <w:trHeight w:val="2127"/>
        </w:trPr>
        <w:tc>
          <w:tcPr>
            <w:tcW w:w="3970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E23020" w:rsidRDefault="00E23020" w:rsidP="00526BFD">
            <w:pPr>
              <w:rPr>
                <w:rFonts w:ascii="Arial New Bash" w:hAnsi="Arial New Bash" w:cs="Arial New Bash"/>
                <w:b/>
                <w:bCs/>
                <w:sz w:val="28"/>
                <w:szCs w:val="28"/>
              </w:rPr>
            </w:pPr>
          </w:p>
          <w:p w:rsidR="00E23020" w:rsidRPr="00780912" w:rsidRDefault="00E23020" w:rsidP="00526BFD">
            <w:pPr>
              <w:rPr>
                <w:rFonts w:ascii="Arial New Bash" w:hAnsi="Arial New Bash" w:cs="Arial New Bash"/>
                <w:b/>
                <w:bCs/>
                <w:color w:val="000000"/>
                <w:sz w:val="24"/>
                <w:szCs w:val="24"/>
              </w:rPr>
            </w:pPr>
            <w:r w:rsidRPr="00780912">
              <w:rPr>
                <w:rFonts w:ascii="Arial New Bash" w:hAnsi="Arial New Bash" w:cs="Arial New Bash"/>
                <w:b/>
                <w:bCs/>
                <w:color w:val="000000"/>
                <w:sz w:val="24"/>
                <w:szCs w:val="24"/>
              </w:rPr>
              <w:t>Баш$ортостан Республика%ы</w:t>
            </w:r>
            <w:r w:rsidRPr="00780912"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ны#</w:t>
            </w:r>
          </w:p>
          <w:p w:rsidR="00E23020" w:rsidRPr="00780912" w:rsidRDefault="00E23020" w:rsidP="00526BFD">
            <w:pPr>
              <w:rPr>
                <w:rFonts w:ascii="Arial New Bash" w:hAnsi="Arial New Bash" w:cs="Arial New Bash"/>
                <w:b/>
                <w:bCs/>
                <w:color w:val="000000"/>
                <w:sz w:val="24"/>
                <w:szCs w:val="24"/>
              </w:rPr>
            </w:pPr>
            <w:r w:rsidRPr="00780912">
              <w:rPr>
                <w:rFonts w:ascii="Arial New Bash" w:hAnsi="Arial New Bash" w:cs="Arial New Bash"/>
                <w:b/>
                <w:bCs/>
                <w:color w:val="000000"/>
                <w:sz w:val="24"/>
                <w:szCs w:val="24"/>
              </w:rPr>
              <w:t>[ый=ы районы</w:t>
            </w:r>
          </w:p>
          <w:p w:rsidR="00E23020" w:rsidRPr="00780912" w:rsidRDefault="00E23020" w:rsidP="00526BFD">
            <w:pP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 w:rsidRPr="00780912"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муниципаль районыны#</w:t>
            </w:r>
          </w:p>
          <w:p w:rsidR="00E23020" w:rsidRDefault="00E23020" w:rsidP="00526BFD">
            <w:pPr>
              <w:rPr>
                <w:rFonts w:ascii="Arial New Bash" w:hAnsi="Arial New Bash" w:cs="Arial New Bash"/>
                <w:b/>
                <w:bCs/>
                <w:sz w:val="24"/>
                <w:szCs w:val="24"/>
              </w:rPr>
            </w:pPr>
            <w:r w:rsidRPr="00780912">
              <w:rPr>
                <w:rFonts w:ascii="Arial New Bash" w:hAnsi="Arial New Bash" w:cs="Arial New Bash"/>
                <w:b/>
                <w:bCs/>
                <w:sz w:val="24"/>
                <w:szCs w:val="24"/>
              </w:rPr>
              <w:t>Йыланлы ауыл Советы ауыл бил&amp;м&amp;%е хакимияте</w:t>
            </w:r>
          </w:p>
          <w:p w:rsidR="00E23020" w:rsidRPr="00A15027" w:rsidRDefault="00E23020" w:rsidP="00526BFD">
            <w:pPr>
              <w:rPr>
                <w:color w:val="000000"/>
                <w:sz w:val="22"/>
                <w:szCs w:val="22"/>
              </w:rPr>
            </w:pPr>
            <w:r w:rsidRPr="00A15027">
              <w:rPr>
                <w:color w:val="000000"/>
                <w:sz w:val="22"/>
                <w:szCs w:val="22"/>
              </w:rPr>
              <w:t>(Баш</w:t>
            </w:r>
            <w:r w:rsidRPr="00A15027">
              <w:rPr>
                <w:rFonts w:ascii="Arial New Bash" w:hAnsi="Arial New Bash" w:cs="Arial New Bash"/>
                <w:color w:val="000000"/>
              </w:rPr>
              <w:t>$</w:t>
            </w:r>
            <w:r w:rsidRPr="00A15027">
              <w:rPr>
                <w:color w:val="000000"/>
                <w:sz w:val="22"/>
                <w:szCs w:val="22"/>
              </w:rPr>
              <w:t>ортостан Республика</w:t>
            </w:r>
            <w:r w:rsidRPr="00A15027">
              <w:rPr>
                <w:rFonts w:ascii="Arial New Bash" w:hAnsi="Arial New Bash" w:cs="Arial New Bash"/>
                <w:color w:val="000000"/>
              </w:rPr>
              <w:t>%</w:t>
            </w:r>
            <w:r w:rsidRPr="00A15027">
              <w:rPr>
                <w:color w:val="000000"/>
                <w:sz w:val="22"/>
                <w:szCs w:val="22"/>
              </w:rPr>
              <w:t>ыны</w:t>
            </w:r>
            <w:r w:rsidRPr="00A15027">
              <w:rPr>
                <w:rFonts w:ascii="Arial New Bash" w:hAnsi="Arial New Bash" w:cs="Arial New Bash"/>
              </w:rPr>
              <w:t>#</w:t>
            </w:r>
          </w:p>
          <w:p w:rsidR="00E23020" w:rsidRPr="00BF7AE3" w:rsidRDefault="00E23020" w:rsidP="00526BFD">
            <w:pPr>
              <w:rPr>
                <w:rFonts w:ascii="Arial New Bash" w:hAnsi="Arial New Bash" w:cs="Arial New Bash"/>
                <w:sz w:val="28"/>
                <w:szCs w:val="28"/>
              </w:rPr>
            </w:pPr>
            <w:r w:rsidRPr="00A15027">
              <w:rPr>
                <w:rFonts w:ascii="Arial New Bash" w:hAnsi="Arial New Bash" w:cs="Arial New Bash"/>
                <w:color w:val="000000"/>
              </w:rPr>
              <w:t>[</w:t>
            </w:r>
            <w:r w:rsidRPr="00A15027">
              <w:rPr>
                <w:color w:val="000000"/>
                <w:sz w:val="22"/>
                <w:szCs w:val="22"/>
              </w:rPr>
              <w:t>ый</w:t>
            </w:r>
            <w:r w:rsidRPr="00A15027">
              <w:rPr>
                <w:rFonts w:ascii="Arial New Bash" w:hAnsi="Arial New Bash" w:cs="Arial New Bash"/>
                <w:color w:val="000000"/>
              </w:rPr>
              <w:t>=</w:t>
            </w:r>
            <w:r w:rsidRPr="00A15027">
              <w:rPr>
                <w:color w:val="000000"/>
                <w:sz w:val="22"/>
                <w:szCs w:val="22"/>
              </w:rPr>
              <w:t>ы районыны</w:t>
            </w:r>
            <w:r w:rsidRPr="00A15027">
              <w:rPr>
                <w:rFonts w:ascii="Arial New Bash" w:hAnsi="Arial New Bash" w:cs="Arial New Bash"/>
              </w:rPr>
              <w:t>#</w:t>
            </w:r>
            <w:r w:rsidRPr="00A15027">
              <w:rPr>
                <w:color w:val="000000"/>
                <w:sz w:val="22"/>
                <w:szCs w:val="22"/>
              </w:rPr>
              <w:t xml:space="preserve"> Йыланлы ауыл Советы ауыл бил</w:t>
            </w:r>
            <w:r w:rsidRPr="00A15027">
              <w:rPr>
                <w:rFonts w:ascii="Arial New Bash" w:hAnsi="Arial New Bash" w:cs="Arial New Bash"/>
              </w:rPr>
              <w:t>&amp;</w:t>
            </w:r>
            <w:r w:rsidRPr="00A15027">
              <w:rPr>
                <w:color w:val="000000"/>
                <w:sz w:val="22"/>
                <w:szCs w:val="22"/>
              </w:rPr>
              <w:t>м</w:t>
            </w:r>
            <w:r w:rsidRPr="00A15027">
              <w:rPr>
                <w:rFonts w:ascii="Arial New Bash" w:hAnsi="Arial New Bash" w:cs="Arial New Bash"/>
              </w:rPr>
              <w:t>&amp;</w:t>
            </w:r>
            <w:r w:rsidRPr="00A15027">
              <w:rPr>
                <w:rFonts w:ascii="Arial New Bash" w:hAnsi="Arial New Bash" w:cs="Arial New Bash"/>
                <w:color w:val="000000"/>
              </w:rPr>
              <w:t>%</w:t>
            </w:r>
            <w:r w:rsidRPr="00A15027">
              <w:rPr>
                <w:color w:val="000000"/>
                <w:sz w:val="22"/>
                <w:szCs w:val="22"/>
              </w:rPr>
              <w:t>е хакимияте</w:t>
            </w:r>
            <w:r w:rsidRPr="00A15027">
              <w:rPr>
                <w:rFonts w:ascii="Arial New Bash" w:hAnsi="Arial New Bash" w:cs="Arial New Bash"/>
                <w:color w:val="000000"/>
              </w:rPr>
              <w:t>)</w:t>
            </w:r>
          </w:p>
        </w:tc>
        <w:tc>
          <w:tcPr>
            <w:tcW w:w="1824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E23020" w:rsidRPr="00BF7AE3" w:rsidRDefault="00E23020" w:rsidP="00526BFD">
            <w:pPr>
              <w:rPr>
                <w:rFonts w:ascii="Arial New Bash" w:hAnsi="Arial New Bash" w:cs="Arial New Bash"/>
              </w:rPr>
            </w:pPr>
          </w:p>
          <w:p w:rsidR="00E23020" w:rsidRDefault="00E23020" w:rsidP="00526BFD">
            <w:pPr>
              <w:rPr>
                <w:rFonts w:ascii="Arial New Bash" w:hAnsi="Arial New Bash" w:cs="Arial New Bash"/>
              </w:rPr>
            </w:pPr>
            <w:r w:rsidRPr="00BF339C">
              <w:rPr>
                <w:rFonts w:ascii="Arial New Bash" w:hAnsi="Arial New Bash" w:cs="Arial New Bash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8.5pt;mso-position-horizontal-relative:char;mso-position-vertical-relative:line">
                  <v:imagedata r:id="rId5" o:title="" croptop="6147f" cropbottom="5401f" cropleft="10632f" cropright="19316f"/>
                </v:shape>
              </w:pict>
            </w:r>
          </w:p>
        </w:tc>
        <w:tc>
          <w:tcPr>
            <w:tcW w:w="3485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E23020" w:rsidRDefault="00E23020" w:rsidP="00526BFD">
            <w:pPr>
              <w:rPr>
                <w:rFonts w:ascii="Arial New Bash" w:hAnsi="Arial New Bash" w:cs="Arial New Bash"/>
                <w:b/>
                <w:bCs/>
                <w:sz w:val="28"/>
                <w:szCs w:val="28"/>
              </w:rPr>
            </w:pPr>
          </w:p>
          <w:p w:rsidR="00E23020" w:rsidRPr="00780912" w:rsidRDefault="00E23020" w:rsidP="00526BFD">
            <w:pPr>
              <w:rPr>
                <w:rFonts w:ascii="Arial New Bash" w:hAnsi="Arial New Bash" w:cs="Arial New Bash"/>
                <w:b/>
                <w:bCs/>
                <w:color w:val="000000"/>
                <w:sz w:val="24"/>
                <w:szCs w:val="24"/>
              </w:rPr>
            </w:pPr>
            <w:r w:rsidRPr="00780912">
              <w:rPr>
                <w:rFonts w:ascii="Arial New Bash" w:hAnsi="Arial New Bash" w:cs="Arial New Bash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E23020" w:rsidRPr="00780912" w:rsidRDefault="00E23020" w:rsidP="00526BFD">
            <w:pPr>
              <w:rPr>
                <w:rFonts w:ascii="Arial New Bash" w:hAnsi="Arial New Bash" w:cs="Arial New Bash"/>
                <w:b/>
                <w:bCs/>
                <w:color w:val="000000"/>
                <w:sz w:val="24"/>
                <w:szCs w:val="24"/>
              </w:rPr>
            </w:pPr>
            <w:r w:rsidRPr="00780912">
              <w:rPr>
                <w:rFonts w:ascii="Arial New Bash" w:hAnsi="Arial New Bash" w:cs="Arial New Bash"/>
                <w:b/>
                <w:bCs/>
                <w:color w:val="000000"/>
                <w:sz w:val="24"/>
                <w:szCs w:val="24"/>
              </w:rPr>
              <w:t>сельского поселения</w:t>
            </w:r>
          </w:p>
          <w:p w:rsidR="00E23020" w:rsidRPr="00780912" w:rsidRDefault="00E23020" w:rsidP="00526BFD">
            <w:pPr>
              <w:rPr>
                <w:rFonts w:ascii="Arial New Bash" w:hAnsi="Arial New Bash" w:cs="Arial New Bash"/>
                <w:b/>
                <w:bCs/>
                <w:color w:val="000000"/>
                <w:sz w:val="24"/>
                <w:szCs w:val="24"/>
              </w:rPr>
            </w:pPr>
            <w:r w:rsidRPr="00780912">
              <w:rPr>
                <w:rFonts w:ascii="Arial New Bash" w:hAnsi="Arial New Bash" w:cs="Arial New Bash"/>
                <w:b/>
                <w:bCs/>
                <w:color w:val="000000"/>
                <w:sz w:val="24"/>
                <w:szCs w:val="24"/>
              </w:rPr>
              <w:t xml:space="preserve"> Еланлинский сельсовет </w:t>
            </w:r>
          </w:p>
          <w:p w:rsidR="00E23020" w:rsidRPr="00780912" w:rsidRDefault="00E23020" w:rsidP="00526BFD">
            <w:pPr>
              <w:rPr>
                <w:rFonts w:ascii="Arial New Bash" w:hAnsi="Arial New Bash" w:cs="Arial New Bash"/>
                <w:b/>
                <w:bCs/>
                <w:color w:val="000000"/>
                <w:sz w:val="24"/>
                <w:szCs w:val="24"/>
              </w:rPr>
            </w:pPr>
            <w:r w:rsidRPr="00780912">
              <w:rPr>
                <w:rFonts w:ascii="Arial New Bash" w:hAnsi="Arial New Bash" w:cs="Arial New Bash"/>
                <w:b/>
                <w:bCs/>
                <w:color w:val="000000"/>
                <w:sz w:val="24"/>
                <w:szCs w:val="24"/>
              </w:rPr>
              <w:t>муниципального района</w:t>
            </w:r>
          </w:p>
          <w:p w:rsidR="00E23020" w:rsidRDefault="00E23020" w:rsidP="00526BFD">
            <w:pPr>
              <w:rPr>
                <w:rFonts w:ascii="Arial New Bash" w:hAnsi="Arial New Bash" w:cs="Arial New Bash"/>
                <w:b/>
                <w:bCs/>
                <w:color w:val="000000"/>
                <w:sz w:val="24"/>
                <w:szCs w:val="24"/>
              </w:rPr>
            </w:pPr>
            <w:r w:rsidRPr="00780912">
              <w:rPr>
                <w:rFonts w:ascii="Arial New Bash" w:hAnsi="Arial New Bash" w:cs="Arial New Bash"/>
                <w:b/>
                <w:bCs/>
                <w:color w:val="000000"/>
                <w:sz w:val="24"/>
                <w:szCs w:val="24"/>
              </w:rPr>
              <w:t xml:space="preserve">Кигинский район </w:t>
            </w:r>
          </w:p>
          <w:p w:rsidR="00E23020" w:rsidRDefault="00E23020" w:rsidP="00526BFD">
            <w:pPr>
              <w:rPr>
                <w:rFonts w:ascii="Arial New Bash" w:hAnsi="Arial New Bash" w:cs="Arial New Bash"/>
                <w:b/>
                <w:bCs/>
                <w:color w:val="000000"/>
                <w:sz w:val="24"/>
                <w:szCs w:val="24"/>
              </w:rPr>
            </w:pPr>
            <w:r w:rsidRPr="00780912">
              <w:rPr>
                <w:rFonts w:ascii="Arial New Bash" w:hAnsi="Arial New Bash" w:cs="Arial New Bash"/>
                <w:b/>
                <w:bCs/>
                <w:color w:val="000000"/>
                <w:sz w:val="24"/>
                <w:szCs w:val="24"/>
              </w:rPr>
              <w:t>Республик</w:t>
            </w:r>
            <w:r>
              <w:rPr>
                <w:rFonts w:ascii="Arial New Bash" w:hAnsi="Arial New Bash" w:cs="Arial New Bash"/>
                <w:b/>
                <w:bCs/>
                <w:color w:val="000000"/>
                <w:sz w:val="24"/>
                <w:szCs w:val="24"/>
              </w:rPr>
              <w:t>и</w:t>
            </w:r>
            <w:r w:rsidRPr="00780912">
              <w:rPr>
                <w:rFonts w:ascii="Arial New Bash" w:hAnsi="Arial New Bash" w:cs="Arial New Bash"/>
                <w:b/>
                <w:bCs/>
                <w:color w:val="000000"/>
                <w:sz w:val="24"/>
                <w:szCs w:val="24"/>
              </w:rPr>
              <w:t xml:space="preserve"> Башкортостан</w:t>
            </w:r>
          </w:p>
          <w:p w:rsidR="00E23020" w:rsidRPr="00BF7AE3" w:rsidRDefault="00E23020" w:rsidP="00526BFD">
            <w:pPr>
              <w:rPr>
                <w:sz w:val="22"/>
                <w:szCs w:val="22"/>
              </w:rPr>
            </w:pPr>
            <w:r w:rsidRPr="00BF7AE3">
              <w:rPr>
                <w:sz w:val="22"/>
                <w:szCs w:val="22"/>
              </w:rPr>
              <w:t xml:space="preserve">(Администрация Еланлинского сельсовета Кигинского района </w:t>
            </w:r>
          </w:p>
          <w:p w:rsidR="00E23020" w:rsidRPr="00BF7AE3" w:rsidRDefault="00E23020" w:rsidP="00526BFD">
            <w:pPr>
              <w:rPr>
                <w:rFonts w:ascii="Arial New Bash" w:hAnsi="Arial New Bash" w:cs="Arial New Bash"/>
                <w:b/>
                <w:bCs/>
                <w:color w:val="000000"/>
                <w:sz w:val="22"/>
                <w:szCs w:val="22"/>
              </w:rPr>
            </w:pPr>
            <w:r w:rsidRPr="00BF7AE3">
              <w:rPr>
                <w:sz w:val="22"/>
                <w:szCs w:val="22"/>
              </w:rPr>
              <w:t>Республики Башкортостан)</w:t>
            </w:r>
          </w:p>
          <w:p w:rsidR="00E23020" w:rsidRPr="00E76B67" w:rsidRDefault="00E23020" w:rsidP="00526BFD">
            <w:pPr>
              <w:rPr>
                <w:color w:val="000000"/>
              </w:rPr>
            </w:pPr>
          </w:p>
        </w:tc>
      </w:tr>
    </w:tbl>
    <w:p w:rsidR="00E23020" w:rsidRDefault="00E23020" w:rsidP="002E0983"/>
    <w:tbl>
      <w:tblPr>
        <w:tblpPr w:leftFromText="180" w:rightFromText="180" w:vertAnchor="text" w:horzAnchor="margin" w:tblpY="141"/>
        <w:tblW w:w="0" w:type="auto"/>
        <w:tblLayout w:type="fixed"/>
        <w:tblLook w:val="0000"/>
      </w:tblPr>
      <w:tblGrid>
        <w:gridCol w:w="3528"/>
        <w:gridCol w:w="2160"/>
        <w:gridCol w:w="3960"/>
      </w:tblGrid>
      <w:tr w:rsidR="00E23020">
        <w:tc>
          <w:tcPr>
            <w:tcW w:w="3528" w:type="dxa"/>
          </w:tcPr>
          <w:p w:rsidR="00E23020" w:rsidRDefault="00E23020" w:rsidP="00BA529D">
            <w:pPr>
              <w:pStyle w:val="10"/>
              <w:keepNext w:val="0"/>
              <w:rPr>
                <w:rFonts w:ascii="Arial New Bash" w:hAnsi="Arial New Bash" w:cs="Arial New Bash"/>
                <w:color w:val="00FF00"/>
              </w:rPr>
            </w:pPr>
            <w:r>
              <w:rPr>
                <w:rFonts w:ascii="Arial New Bash" w:hAnsi="Arial New Bash" w:cs="Arial New Bash"/>
              </w:rPr>
              <w:t>[АРАР</w:t>
            </w:r>
          </w:p>
        </w:tc>
        <w:tc>
          <w:tcPr>
            <w:tcW w:w="2160" w:type="dxa"/>
          </w:tcPr>
          <w:p w:rsidR="00E23020" w:rsidRDefault="00E23020" w:rsidP="00BA529D">
            <w:pPr>
              <w:rPr>
                <w:color w:val="00FF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E23020" w:rsidRDefault="00E23020" w:rsidP="00BA52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E23020">
        <w:trPr>
          <w:trHeight w:val="204"/>
        </w:trPr>
        <w:tc>
          <w:tcPr>
            <w:tcW w:w="3528" w:type="dxa"/>
          </w:tcPr>
          <w:p w:rsidR="00E23020" w:rsidRDefault="00E23020" w:rsidP="00BA529D">
            <w:pPr>
              <w:rPr>
                <w:rFonts w:ascii="Arial New Bash" w:hAnsi="Arial New Bash" w:cs="Arial New Bash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E23020" w:rsidRDefault="00E23020" w:rsidP="00BA529D">
            <w:pPr>
              <w:rPr>
                <w:color w:val="00FF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E23020" w:rsidRDefault="00E23020" w:rsidP="00BA529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23020">
        <w:trPr>
          <w:trHeight w:val="395"/>
        </w:trPr>
        <w:tc>
          <w:tcPr>
            <w:tcW w:w="3528" w:type="dxa"/>
          </w:tcPr>
          <w:p w:rsidR="00E23020" w:rsidRPr="002E0983" w:rsidRDefault="00E23020" w:rsidP="00BA529D">
            <w:pPr>
              <w:rPr>
                <w:sz w:val="24"/>
                <w:szCs w:val="24"/>
              </w:rPr>
            </w:pPr>
            <w:r w:rsidRPr="002E0983">
              <w:rPr>
                <w:sz w:val="24"/>
                <w:szCs w:val="24"/>
              </w:rPr>
              <w:t>«____»____________ 2016 й.</w:t>
            </w:r>
          </w:p>
        </w:tc>
        <w:tc>
          <w:tcPr>
            <w:tcW w:w="2160" w:type="dxa"/>
          </w:tcPr>
          <w:p w:rsidR="00E23020" w:rsidRDefault="00E23020" w:rsidP="00BA5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</w:t>
            </w:r>
          </w:p>
        </w:tc>
        <w:tc>
          <w:tcPr>
            <w:tcW w:w="3960" w:type="dxa"/>
          </w:tcPr>
          <w:p w:rsidR="00E23020" w:rsidRPr="002E0983" w:rsidRDefault="00E23020" w:rsidP="00BA5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</w:t>
            </w:r>
            <w:r w:rsidRPr="002E0983">
              <w:rPr>
                <w:sz w:val="24"/>
                <w:szCs w:val="24"/>
              </w:rPr>
              <w:t xml:space="preserve">  201</w:t>
            </w:r>
            <w:r>
              <w:rPr>
                <w:sz w:val="24"/>
                <w:szCs w:val="24"/>
              </w:rPr>
              <w:t>6</w:t>
            </w:r>
            <w:r w:rsidRPr="002E0983">
              <w:rPr>
                <w:sz w:val="24"/>
                <w:szCs w:val="24"/>
              </w:rPr>
              <w:t xml:space="preserve"> г.</w:t>
            </w:r>
          </w:p>
        </w:tc>
      </w:tr>
    </w:tbl>
    <w:p w:rsidR="00E23020" w:rsidRDefault="00E23020" w:rsidP="00EF44EB">
      <w:pPr>
        <w:shd w:val="clear" w:color="auto" w:fill="FFFFFF"/>
        <w:spacing w:before="259"/>
        <w:ind w:left="-180"/>
      </w:pPr>
      <w:r>
        <w:rPr>
          <w:sz w:val="24"/>
          <w:szCs w:val="24"/>
        </w:rPr>
        <w:t>Об утверждении Требований к определению нормативных затрат на обеспечение функций</w:t>
      </w:r>
    </w:p>
    <w:p w:rsidR="00E23020" w:rsidRDefault="00E23020" w:rsidP="00EF44EB">
      <w:pPr>
        <w:shd w:val="clear" w:color="auto" w:fill="FFFFFF"/>
        <w:ind w:left="360"/>
      </w:pPr>
      <w:r>
        <w:rPr>
          <w:spacing w:val="-1"/>
          <w:sz w:val="24"/>
          <w:szCs w:val="24"/>
        </w:rPr>
        <w:t>сельского поселения Еланлинский сельсовет муниципального района Кигинский район</w:t>
      </w:r>
    </w:p>
    <w:p w:rsidR="00E23020" w:rsidRDefault="00E23020" w:rsidP="00EF44EB">
      <w:pPr>
        <w:shd w:val="clear" w:color="auto" w:fill="FFFFFF"/>
        <w:ind w:left="353"/>
      </w:pPr>
      <w:r>
        <w:rPr>
          <w:sz w:val="24"/>
          <w:szCs w:val="24"/>
        </w:rPr>
        <w:t>Республики Башкортостан, в том числе подведомственных им казенных учреждений</w:t>
      </w:r>
    </w:p>
    <w:p w:rsidR="00E23020" w:rsidRDefault="00E23020" w:rsidP="00EF44EB">
      <w:pPr>
        <w:shd w:val="clear" w:color="auto" w:fill="FFFFFF"/>
        <w:spacing w:before="382" w:line="274" w:lineRule="exact"/>
        <w:ind w:right="18" w:firstLine="360"/>
        <w:jc w:val="both"/>
      </w:pPr>
      <w:r>
        <w:rPr>
          <w:sz w:val="24"/>
          <w:szCs w:val="24"/>
        </w:rPr>
        <w:t xml:space="preserve">В соответствии с пунктом 2 части 4 статьи 19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44-ФЗ),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</w:t>
      </w:r>
      <w:r>
        <w:rPr>
          <w:spacing w:val="-1"/>
          <w:sz w:val="24"/>
          <w:szCs w:val="24"/>
        </w:rPr>
        <w:t xml:space="preserve">органов, органов управления государственными внебюджетными фондами и муниципальных </w:t>
      </w:r>
      <w:r>
        <w:rPr>
          <w:sz w:val="24"/>
          <w:szCs w:val="24"/>
        </w:rPr>
        <w:t>органов», включая соответственно территориальные органы и подведомственные казенные учреждения», постановлением Правительства Российской Федерации от 20.10.2014г. №1084</w:t>
      </w:r>
    </w:p>
    <w:p w:rsidR="00E23020" w:rsidRDefault="00E23020" w:rsidP="00EF44EB">
      <w:pPr>
        <w:shd w:val="clear" w:color="auto" w:fill="FFFFFF"/>
        <w:spacing w:before="126"/>
        <w:ind w:left="14"/>
      </w:pPr>
      <w:r>
        <w:rPr>
          <w:b/>
          <w:bCs/>
          <w:spacing w:val="-3"/>
          <w:sz w:val="24"/>
          <w:szCs w:val="24"/>
        </w:rPr>
        <w:t>ПОСТАНОВЛЯЮ:</w:t>
      </w:r>
    </w:p>
    <w:p w:rsidR="00E23020" w:rsidRDefault="00E23020" w:rsidP="00EF44EB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08"/>
        <w:ind w:left="14" w:right="11" w:firstLine="364"/>
        <w:jc w:val="both"/>
        <w:rPr>
          <w:b/>
          <w:bCs/>
          <w:spacing w:val="-18"/>
          <w:sz w:val="24"/>
          <w:szCs w:val="24"/>
        </w:rPr>
      </w:pPr>
      <w:r>
        <w:rPr>
          <w:spacing w:val="-1"/>
          <w:sz w:val="24"/>
          <w:szCs w:val="24"/>
        </w:rPr>
        <w:t xml:space="preserve">Утвердить прилагаемые Требования к определению нормативных затрат на обеспечение </w:t>
      </w:r>
      <w:r>
        <w:rPr>
          <w:sz w:val="24"/>
          <w:szCs w:val="24"/>
        </w:rPr>
        <w:t>функций сельского поселения Еланлинский сельсовет муниципального района Кигинский район Республики Башкортостан, в том числе подведомственных им казенных учреждений (далее - Требования к определению нормативных затрат).</w:t>
      </w:r>
    </w:p>
    <w:p w:rsidR="00E23020" w:rsidRDefault="00E23020" w:rsidP="00EF44EB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15" w:line="274" w:lineRule="exact"/>
        <w:ind w:left="14" w:right="4" w:firstLine="364"/>
        <w:jc w:val="both"/>
        <w:rPr>
          <w:spacing w:val="-14"/>
          <w:sz w:val="24"/>
          <w:szCs w:val="24"/>
        </w:rPr>
      </w:pPr>
      <w:r>
        <w:rPr>
          <w:sz w:val="24"/>
          <w:szCs w:val="24"/>
        </w:rPr>
        <w:t xml:space="preserve">Сельскому поселению Еланлинский сельсовет муниципального района Кигинский район Республики Башкортостан, структурным подразделениям Администрации сельского поселения Еланлинский сельсовет муниципального района Кигинский район Республики </w:t>
      </w:r>
      <w:r>
        <w:rPr>
          <w:spacing w:val="-1"/>
          <w:sz w:val="24"/>
          <w:szCs w:val="24"/>
        </w:rPr>
        <w:t xml:space="preserve">Башкортостан, имеющим статус юридического лица, иным муниципальным органам сельского поселения Еланлинский сельсовет муниципального района Кигинский район Республики Башкортостан в срок до 1 ноября 2016 года разработать и утвердить нормативные затраты на </w:t>
      </w:r>
      <w:r>
        <w:rPr>
          <w:sz w:val="24"/>
          <w:szCs w:val="24"/>
        </w:rPr>
        <w:t>обеспечение их функций и подведомственных им казенных учреждений в соответствии с требованиями, утвержденными настоящим постановлением.</w:t>
      </w:r>
    </w:p>
    <w:p w:rsidR="00E23020" w:rsidRDefault="00E23020" w:rsidP="00EF44EB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15" w:line="277" w:lineRule="exact"/>
        <w:ind w:left="14" w:right="4" w:firstLine="364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Централизованной бухгалтерии сельских поселений муниципального района Кигинский </w:t>
      </w:r>
      <w:r>
        <w:rPr>
          <w:spacing w:val="-1"/>
          <w:sz w:val="24"/>
          <w:szCs w:val="24"/>
        </w:rPr>
        <w:t xml:space="preserve">район Республики Башкортостан (Сахаутдинова А.К.) обеспечить опубликование Требований к </w:t>
      </w:r>
      <w:r>
        <w:rPr>
          <w:sz w:val="24"/>
          <w:szCs w:val="24"/>
        </w:rPr>
        <w:t>определению нормативных затрат на официальном сайте единой информационной системы в сфере закупок в информационно-телекоммуникационной сети Интернет в соответствии с требованиями законодательства о контрактной системе в сфере закупок.</w:t>
      </w:r>
    </w:p>
    <w:p w:rsidR="00E23020" w:rsidRDefault="00E23020" w:rsidP="00EF44EB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12" w:line="277" w:lineRule="exact"/>
        <w:ind w:left="14" w:firstLine="364"/>
        <w:jc w:val="both"/>
        <w:rPr>
          <w:spacing w:val="-13"/>
          <w:sz w:val="24"/>
          <w:szCs w:val="24"/>
        </w:rPr>
      </w:pPr>
      <w:r>
        <w:rPr>
          <w:spacing w:val="-2"/>
          <w:sz w:val="24"/>
          <w:szCs w:val="24"/>
        </w:rPr>
        <w:t>Управляющей делами сельского поселения Еланлинский сельсовет (Зубаирова Е.Д..)</w:t>
      </w:r>
      <w:r w:rsidRPr="00802E83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разместить настоящее постановление на официальном сайте сельского поселения Еланлинский сельсовет муниципального района Кигинский район Республики Башкортостан.</w:t>
      </w:r>
    </w:p>
    <w:p w:rsidR="00E23020" w:rsidRDefault="00E23020" w:rsidP="00EF44EB">
      <w:pPr>
        <w:widowControl w:val="0"/>
        <w:numPr>
          <w:ilvl w:val="0"/>
          <w:numId w:val="1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12"/>
        <w:ind w:left="378"/>
        <w:jc w:val="left"/>
        <w:rPr>
          <w:spacing w:val="-13"/>
          <w:sz w:val="24"/>
          <w:szCs w:val="24"/>
        </w:rPr>
      </w:pPr>
      <w:r>
        <w:rPr>
          <w:spacing w:val="-1"/>
          <w:sz w:val="24"/>
          <w:szCs w:val="24"/>
        </w:rPr>
        <w:t>Контроль за исполнением настоящего постановления оставляю за собой.</w:t>
      </w:r>
    </w:p>
    <w:p w:rsidR="00E23020" w:rsidRDefault="00E23020" w:rsidP="00EF44EB">
      <w:pPr>
        <w:rPr>
          <w:b/>
          <w:bCs/>
          <w:spacing w:val="-3"/>
          <w:sz w:val="24"/>
          <w:szCs w:val="24"/>
        </w:rPr>
      </w:pPr>
    </w:p>
    <w:p w:rsidR="00E23020" w:rsidRPr="00EF44EB" w:rsidRDefault="00E23020" w:rsidP="00EF44EB">
      <w:pPr>
        <w:rPr>
          <w:spacing w:val="-3"/>
          <w:sz w:val="24"/>
          <w:szCs w:val="24"/>
        </w:rPr>
      </w:pPr>
      <w:r w:rsidRPr="00EF44EB">
        <w:rPr>
          <w:spacing w:val="-3"/>
          <w:sz w:val="24"/>
          <w:szCs w:val="24"/>
        </w:rPr>
        <w:t xml:space="preserve">Глава сельского поселения:           </w:t>
      </w:r>
      <w:r>
        <w:rPr>
          <w:spacing w:val="-3"/>
          <w:sz w:val="24"/>
          <w:szCs w:val="24"/>
        </w:rPr>
        <w:t xml:space="preserve">                         </w:t>
      </w:r>
      <w:r w:rsidRPr="00EF44EB">
        <w:rPr>
          <w:spacing w:val="-3"/>
          <w:sz w:val="24"/>
          <w:szCs w:val="24"/>
        </w:rPr>
        <w:t xml:space="preserve">                                     А.А.Шангаряев                                                             </w:t>
      </w:r>
    </w:p>
    <w:p w:rsidR="00E23020" w:rsidRDefault="00E23020" w:rsidP="00EF44EB">
      <w:pPr>
        <w:shd w:val="clear" w:color="auto" w:fill="FFFFFF"/>
        <w:spacing w:line="256" w:lineRule="exact"/>
        <w:ind w:left="5648"/>
        <w:rPr>
          <w:spacing w:val="-1"/>
          <w:sz w:val="22"/>
          <w:szCs w:val="22"/>
        </w:rPr>
      </w:pPr>
    </w:p>
    <w:p w:rsidR="00E23020" w:rsidRPr="00913501" w:rsidRDefault="00E23020" w:rsidP="00EF44EB">
      <w:pPr>
        <w:shd w:val="clear" w:color="auto" w:fill="FFFFFF"/>
        <w:spacing w:line="256" w:lineRule="exact"/>
        <w:ind w:left="5648"/>
        <w:rPr>
          <w:sz w:val="24"/>
          <w:szCs w:val="24"/>
        </w:rPr>
      </w:pPr>
      <w:r w:rsidRPr="00913501">
        <w:rPr>
          <w:spacing w:val="-1"/>
          <w:sz w:val="24"/>
          <w:szCs w:val="24"/>
        </w:rPr>
        <w:t>Утверждены</w:t>
      </w:r>
    </w:p>
    <w:p w:rsidR="00E23020" w:rsidRPr="00913501" w:rsidRDefault="00E23020" w:rsidP="00EF44EB">
      <w:pPr>
        <w:shd w:val="clear" w:color="auto" w:fill="FFFFFF"/>
        <w:spacing w:line="256" w:lineRule="exact"/>
        <w:ind w:left="5566"/>
        <w:rPr>
          <w:sz w:val="24"/>
          <w:szCs w:val="24"/>
        </w:rPr>
      </w:pPr>
      <w:r w:rsidRPr="00913501">
        <w:rPr>
          <w:spacing w:val="-1"/>
          <w:sz w:val="24"/>
          <w:szCs w:val="24"/>
        </w:rPr>
        <w:t xml:space="preserve">постановлением Администрации </w:t>
      </w:r>
      <w:r w:rsidRPr="00913501">
        <w:rPr>
          <w:sz w:val="24"/>
          <w:szCs w:val="24"/>
        </w:rPr>
        <w:t xml:space="preserve">сельского поселения Еланлинский сельсовет муниципального района Кигинский район Республики Башкортостан </w:t>
      </w:r>
    </w:p>
    <w:p w:rsidR="00E23020" w:rsidRPr="00913501" w:rsidRDefault="00E23020" w:rsidP="00EF44EB">
      <w:pPr>
        <w:shd w:val="clear" w:color="auto" w:fill="FFFFFF"/>
        <w:spacing w:line="256" w:lineRule="exact"/>
        <w:ind w:left="5566"/>
        <w:rPr>
          <w:sz w:val="24"/>
          <w:szCs w:val="24"/>
        </w:rPr>
      </w:pPr>
      <w:r w:rsidRPr="00913501">
        <w:rPr>
          <w:sz w:val="24"/>
          <w:szCs w:val="24"/>
        </w:rPr>
        <w:t xml:space="preserve">от « </w:t>
      </w:r>
      <w:r>
        <w:rPr>
          <w:sz w:val="24"/>
          <w:szCs w:val="24"/>
        </w:rPr>
        <w:t>28</w:t>
      </w:r>
      <w:r w:rsidRPr="00913501">
        <w:rPr>
          <w:sz w:val="24"/>
          <w:szCs w:val="24"/>
        </w:rPr>
        <w:t xml:space="preserve"> »</w:t>
      </w:r>
      <w:r>
        <w:rPr>
          <w:sz w:val="24"/>
          <w:szCs w:val="24"/>
        </w:rPr>
        <w:t xml:space="preserve"> октября</w:t>
      </w:r>
      <w:r w:rsidRPr="00913501">
        <w:rPr>
          <w:sz w:val="24"/>
          <w:szCs w:val="24"/>
        </w:rPr>
        <w:t xml:space="preserve"> 2016 г. № </w:t>
      </w:r>
      <w:r>
        <w:rPr>
          <w:sz w:val="24"/>
          <w:szCs w:val="24"/>
        </w:rPr>
        <w:t>92А</w:t>
      </w:r>
    </w:p>
    <w:p w:rsidR="00E23020" w:rsidRPr="00913501" w:rsidRDefault="00E23020" w:rsidP="00EF44EB">
      <w:pPr>
        <w:shd w:val="clear" w:color="auto" w:fill="FFFFFF"/>
        <w:spacing w:before="497" w:line="252" w:lineRule="exact"/>
        <w:ind w:right="14"/>
        <w:rPr>
          <w:sz w:val="24"/>
          <w:szCs w:val="24"/>
        </w:rPr>
      </w:pPr>
      <w:r w:rsidRPr="00913501">
        <w:rPr>
          <w:b/>
          <w:bCs/>
          <w:spacing w:val="-2"/>
          <w:sz w:val="24"/>
          <w:szCs w:val="24"/>
        </w:rPr>
        <w:t>ТРЕБОВАНИЯ</w:t>
      </w:r>
    </w:p>
    <w:p w:rsidR="00E23020" w:rsidRPr="00913501" w:rsidRDefault="00E23020" w:rsidP="00EF44EB">
      <w:pPr>
        <w:shd w:val="clear" w:color="auto" w:fill="FFFFFF"/>
        <w:spacing w:line="252" w:lineRule="exact"/>
        <w:ind w:right="22"/>
        <w:rPr>
          <w:sz w:val="24"/>
          <w:szCs w:val="24"/>
        </w:rPr>
      </w:pPr>
      <w:r w:rsidRPr="00913501">
        <w:rPr>
          <w:b/>
          <w:bCs/>
          <w:sz w:val="24"/>
          <w:szCs w:val="24"/>
        </w:rPr>
        <w:t>к определению нормативных затрат на обеспечение функций сельского поселения</w:t>
      </w:r>
      <w:r w:rsidRPr="00913501">
        <w:rPr>
          <w:sz w:val="24"/>
          <w:szCs w:val="24"/>
        </w:rPr>
        <w:t xml:space="preserve">  </w:t>
      </w:r>
      <w:r w:rsidRPr="00913501">
        <w:rPr>
          <w:b/>
          <w:bCs/>
          <w:sz w:val="24"/>
          <w:szCs w:val="24"/>
        </w:rPr>
        <w:t>Еланлинский сельсовет муниципального района Кигинский район Республики</w:t>
      </w:r>
    </w:p>
    <w:p w:rsidR="00E23020" w:rsidRPr="00913501" w:rsidRDefault="00E23020" w:rsidP="00EF44EB">
      <w:pPr>
        <w:shd w:val="clear" w:color="auto" w:fill="FFFFFF"/>
        <w:spacing w:before="7" w:line="252" w:lineRule="exact"/>
        <w:ind w:left="2034" w:right="2048"/>
        <w:rPr>
          <w:sz w:val="24"/>
          <w:szCs w:val="24"/>
        </w:rPr>
      </w:pPr>
      <w:r w:rsidRPr="00913501">
        <w:rPr>
          <w:b/>
          <w:bCs/>
          <w:sz w:val="24"/>
          <w:szCs w:val="24"/>
        </w:rPr>
        <w:t xml:space="preserve">Башкортостан, </w:t>
      </w:r>
      <w:r w:rsidRPr="00913501">
        <w:rPr>
          <w:b/>
          <w:bCs/>
          <w:spacing w:val="-2"/>
          <w:sz w:val="24"/>
          <w:szCs w:val="24"/>
        </w:rPr>
        <w:t>в том числе подведомственных им казенных учреждений</w:t>
      </w:r>
    </w:p>
    <w:p w:rsidR="00E23020" w:rsidRPr="00913501" w:rsidRDefault="00E23020" w:rsidP="00EF44EB">
      <w:pPr>
        <w:shd w:val="clear" w:color="auto" w:fill="FFFFFF"/>
        <w:tabs>
          <w:tab w:val="left" w:pos="1040"/>
        </w:tabs>
        <w:spacing w:before="252" w:line="252" w:lineRule="exact"/>
        <w:ind w:left="4" w:right="4" w:firstLine="724"/>
        <w:jc w:val="both"/>
        <w:rPr>
          <w:sz w:val="24"/>
          <w:szCs w:val="24"/>
        </w:rPr>
      </w:pPr>
      <w:r w:rsidRPr="00913501">
        <w:rPr>
          <w:spacing w:val="-24"/>
          <w:sz w:val="24"/>
          <w:szCs w:val="24"/>
        </w:rPr>
        <w:t>1.</w:t>
      </w:r>
      <w:r w:rsidRPr="00913501">
        <w:rPr>
          <w:sz w:val="24"/>
          <w:szCs w:val="24"/>
        </w:rPr>
        <w:tab/>
        <w:t>Настоящий документ устанавливает порядок определения нормативных затрат на</w:t>
      </w:r>
      <w:r w:rsidRPr="00913501">
        <w:rPr>
          <w:sz w:val="24"/>
          <w:szCs w:val="24"/>
        </w:rPr>
        <w:br/>
        <w:t>обеспечение функций сельского поселения Еланлинский сельсовет муниципального района</w:t>
      </w:r>
      <w:r w:rsidRPr="00913501">
        <w:rPr>
          <w:sz w:val="24"/>
          <w:szCs w:val="24"/>
        </w:rPr>
        <w:br/>
      </w:r>
      <w:r w:rsidRPr="00913501">
        <w:rPr>
          <w:spacing w:val="-1"/>
          <w:sz w:val="24"/>
          <w:szCs w:val="24"/>
        </w:rPr>
        <w:t>Кигинский район Республики Башкортостан, структурных подразделений Администрации функций</w:t>
      </w:r>
      <w:r w:rsidRPr="00913501">
        <w:rPr>
          <w:spacing w:val="-1"/>
          <w:sz w:val="24"/>
          <w:szCs w:val="24"/>
        </w:rPr>
        <w:br/>
      </w:r>
      <w:r w:rsidRPr="00913501">
        <w:rPr>
          <w:sz w:val="24"/>
          <w:szCs w:val="24"/>
        </w:rPr>
        <w:t>сельского поселения Еланлинский сельсовет муниципального района Кигинский район</w:t>
      </w:r>
      <w:r w:rsidRPr="00913501">
        <w:rPr>
          <w:sz w:val="24"/>
          <w:szCs w:val="24"/>
        </w:rPr>
        <w:br/>
        <w:t>Республики Башкортостан, иных муниципальных органов сельского поселения Еланлинский</w:t>
      </w:r>
      <w:r w:rsidRPr="00913501">
        <w:rPr>
          <w:sz w:val="24"/>
          <w:szCs w:val="24"/>
        </w:rPr>
        <w:br/>
        <w:t>сельсовет муниципального района Кигинский район Республики Башкортостан (далее -</w:t>
      </w:r>
      <w:r w:rsidRPr="00913501">
        <w:rPr>
          <w:sz w:val="24"/>
          <w:szCs w:val="24"/>
        </w:rPr>
        <w:br/>
      </w:r>
      <w:r w:rsidRPr="00913501">
        <w:rPr>
          <w:spacing w:val="-1"/>
          <w:sz w:val="24"/>
          <w:szCs w:val="24"/>
        </w:rPr>
        <w:t xml:space="preserve">муниципальные органы), и подведомственных им казенных учреждений в части закупок товаров, работ </w:t>
      </w:r>
      <w:r w:rsidRPr="00913501">
        <w:rPr>
          <w:sz w:val="24"/>
          <w:szCs w:val="24"/>
        </w:rPr>
        <w:t>и услуг в соответствии с Федеральным законом № 44-ФЗ (далее - нормативные затраты).</w:t>
      </w:r>
    </w:p>
    <w:p w:rsidR="00E23020" w:rsidRPr="00913501" w:rsidRDefault="00E23020" w:rsidP="00EF44EB">
      <w:pPr>
        <w:shd w:val="clear" w:color="auto" w:fill="FFFFFF"/>
        <w:tabs>
          <w:tab w:val="left" w:pos="983"/>
        </w:tabs>
        <w:spacing w:line="252" w:lineRule="exact"/>
        <w:ind w:left="4" w:right="7" w:firstLine="698"/>
        <w:jc w:val="both"/>
        <w:rPr>
          <w:sz w:val="24"/>
          <w:szCs w:val="24"/>
        </w:rPr>
      </w:pPr>
      <w:r w:rsidRPr="00913501">
        <w:rPr>
          <w:spacing w:val="-11"/>
          <w:sz w:val="24"/>
          <w:szCs w:val="24"/>
        </w:rPr>
        <w:t>2.</w:t>
      </w:r>
      <w:r w:rsidRPr="00913501">
        <w:rPr>
          <w:sz w:val="24"/>
          <w:szCs w:val="24"/>
        </w:rPr>
        <w:tab/>
        <w:t>Нормативные затраты применяются для обоснования объекта и (или) объектов закупки</w:t>
      </w:r>
      <w:r w:rsidRPr="00913501">
        <w:rPr>
          <w:sz w:val="24"/>
          <w:szCs w:val="24"/>
        </w:rPr>
        <w:br/>
        <w:t>соответствующего муниципального органа и подведомственных ему казенных учреждений.</w:t>
      </w:r>
    </w:p>
    <w:p w:rsidR="00E23020" w:rsidRPr="00913501" w:rsidRDefault="00E23020" w:rsidP="00EF44EB">
      <w:pPr>
        <w:widowControl w:val="0"/>
        <w:numPr>
          <w:ilvl w:val="0"/>
          <w:numId w:val="16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line="252" w:lineRule="exact"/>
        <w:ind w:left="4" w:right="4" w:firstLine="702"/>
        <w:jc w:val="both"/>
        <w:rPr>
          <w:spacing w:val="-13"/>
          <w:sz w:val="24"/>
          <w:szCs w:val="24"/>
        </w:rPr>
      </w:pPr>
      <w:r w:rsidRPr="00913501">
        <w:rPr>
          <w:spacing w:val="-1"/>
          <w:sz w:val="24"/>
          <w:szCs w:val="24"/>
        </w:rPr>
        <w:t xml:space="preserve">Нормативные затраты, порядок определения которых не установлен Правилами определения </w:t>
      </w:r>
      <w:r w:rsidRPr="00913501">
        <w:rPr>
          <w:sz w:val="24"/>
          <w:szCs w:val="24"/>
        </w:rPr>
        <w:t>нормативных затрат на обеспечение функций сельского поселения Еланлинский сельсовет муниципального района Кигинский район Республики Башкортостан, в том числе подведомственных им казенных учреждений, согласно приложению к настоящим Требованиям к определению нормативных затрат (далее - Правила) определяются в порядке, устанавливаемом муниципальными органами.</w:t>
      </w:r>
    </w:p>
    <w:p w:rsidR="00E23020" w:rsidRPr="00913501" w:rsidRDefault="00E23020" w:rsidP="00EF44EB">
      <w:pPr>
        <w:widowControl w:val="0"/>
        <w:numPr>
          <w:ilvl w:val="0"/>
          <w:numId w:val="16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52" w:lineRule="exact"/>
        <w:ind w:left="4" w:right="7" w:firstLine="702"/>
        <w:jc w:val="both"/>
        <w:rPr>
          <w:spacing w:val="-13"/>
          <w:sz w:val="24"/>
          <w:szCs w:val="24"/>
        </w:rPr>
      </w:pPr>
      <w:r w:rsidRPr="00913501">
        <w:rPr>
          <w:spacing w:val="-1"/>
          <w:sz w:val="24"/>
          <w:szCs w:val="24"/>
        </w:rPr>
        <w:t xml:space="preserve">Общий объем затрат, связанных с закупкой товаров, работ и услуг, рассчитанный на основе </w:t>
      </w:r>
      <w:r w:rsidRPr="00913501">
        <w:rPr>
          <w:sz w:val="24"/>
          <w:szCs w:val="24"/>
        </w:rPr>
        <w:t>нормативных затрат, не может превышать объем доведенных муниципальным органам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:rsidR="00E23020" w:rsidRPr="00913501" w:rsidRDefault="00E23020" w:rsidP="00EF44EB">
      <w:pPr>
        <w:shd w:val="clear" w:color="auto" w:fill="FFFFFF"/>
        <w:spacing w:before="4" w:line="252" w:lineRule="exact"/>
        <w:ind w:left="4" w:right="4" w:firstLine="698"/>
        <w:jc w:val="both"/>
        <w:rPr>
          <w:sz w:val="24"/>
          <w:szCs w:val="24"/>
        </w:rPr>
      </w:pPr>
      <w:r w:rsidRPr="00913501">
        <w:rPr>
          <w:sz w:val="24"/>
          <w:szCs w:val="24"/>
        </w:rPr>
        <w:t xml:space="preserve">При определении нормативных затрат муниципальные органы применяют национальные </w:t>
      </w:r>
      <w:r w:rsidRPr="00913501">
        <w:rPr>
          <w:spacing w:val="-1"/>
          <w:sz w:val="24"/>
          <w:szCs w:val="24"/>
        </w:rPr>
        <w:t xml:space="preserve">стандарты, технические регламенты, технические условия и иные документы, а также учитывают </w:t>
      </w:r>
      <w:r w:rsidRPr="00913501">
        <w:rPr>
          <w:sz w:val="24"/>
          <w:szCs w:val="24"/>
        </w:rPr>
        <w:t>регулируемые цены (тарифы) и положения абзаца первого настоящего пункта.</w:t>
      </w:r>
    </w:p>
    <w:p w:rsidR="00E23020" w:rsidRPr="00913501" w:rsidRDefault="00E23020" w:rsidP="00EF44EB">
      <w:pPr>
        <w:shd w:val="clear" w:color="auto" w:fill="FFFFFF"/>
        <w:tabs>
          <w:tab w:val="left" w:pos="929"/>
        </w:tabs>
        <w:spacing w:line="252" w:lineRule="exact"/>
        <w:ind w:left="4" w:right="4" w:firstLine="702"/>
        <w:jc w:val="both"/>
        <w:rPr>
          <w:sz w:val="24"/>
          <w:szCs w:val="24"/>
        </w:rPr>
      </w:pPr>
      <w:r w:rsidRPr="00913501">
        <w:rPr>
          <w:spacing w:val="-16"/>
          <w:sz w:val="24"/>
          <w:szCs w:val="24"/>
        </w:rPr>
        <w:t>5.</w:t>
      </w:r>
      <w:r w:rsidRPr="00913501">
        <w:rPr>
          <w:sz w:val="24"/>
          <w:szCs w:val="24"/>
        </w:rPr>
        <w:tab/>
      </w:r>
      <w:r w:rsidRPr="00913501">
        <w:rPr>
          <w:spacing w:val="-1"/>
          <w:sz w:val="24"/>
          <w:szCs w:val="24"/>
        </w:rPr>
        <w:t xml:space="preserve">Для определения нормативных затрат в соответствии с разделами </w:t>
      </w:r>
      <w:r w:rsidRPr="00913501">
        <w:rPr>
          <w:spacing w:val="-1"/>
          <w:sz w:val="24"/>
          <w:szCs w:val="24"/>
          <w:lang w:val="en-US"/>
        </w:rPr>
        <w:t>I</w:t>
      </w:r>
      <w:r w:rsidRPr="00913501">
        <w:rPr>
          <w:spacing w:val="-1"/>
          <w:sz w:val="24"/>
          <w:szCs w:val="24"/>
        </w:rPr>
        <w:t xml:space="preserve"> и </w:t>
      </w:r>
      <w:r w:rsidRPr="00913501">
        <w:rPr>
          <w:spacing w:val="-1"/>
          <w:sz w:val="24"/>
          <w:szCs w:val="24"/>
          <w:lang w:val="en-US"/>
        </w:rPr>
        <w:t>II</w:t>
      </w:r>
      <w:r w:rsidRPr="00913501">
        <w:rPr>
          <w:spacing w:val="-1"/>
          <w:sz w:val="24"/>
          <w:szCs w:val="24"/>
        </w:rPr>
        <w:t xml:space="preserve"> Правил в формулах</w:t>
      </w:r>
      <w:r w:rsidRPr="00913501">
        <w:rPr>
          <w:spacing w:val="-1"/>
          <w:sz w:val="24"/>
          <w:szCs w:val="24"/>
        </w:rPr>
        <w:br/>
      </w:r>
      <w:r w:rsidRPr="00913501">
        <w:rPr>
          <w:sz w:val="24"/>
          <w:szCs w:val="24"/>
        </w:rPr>
        <w:t>используются нормативы цены товаров, работ, услуг, устанавливаемые муниципальными органами,</w:t>
      </w:r>
      <w:r w:rsidRPr="00913501">
        <w:rPr>
          <w:sz w:val="24"/>
          <w:szCs w:val="24"/>
        </w:rPr>
        <w:br/>
        <w:t>если эти нормативы не предусмотрены приложением к Правилам.</w:t>
      </w:r>
    </w:p>
    <w:p w:rsidR="00E23020" w:rsidRPr="00913501" w:rsidRDefault="00E23020" w:rsidP="00EF44EB">
      <w:pPr>
        <w:shd w:val="clear" w:color="auto" w:fill="FFFFFF"/>
        <w:spacing w:line="252" w:lineRule="exact"/>
        <w:ind w:left="7" w:right="4" w:firstLine="695"/>
        <w:jc w:val="both"/>
        <w:rPr>
          <w:sz w:val="24"/>
          <w:szCs w:val="24"/>
        </w:rPr>
      </w:pPr>
      <w:r w:rsidRPr="00913501">
        <w:rPr>
          <w:spacing w:val="-2"/>
          <w:sz w:val="24"/>
          <w:szCs w:val="24"/>
        </w:rPr>
        <w:t xml:space="preserve">Для определения нормативных затрат в соответствии с разделами </w:t>
      </w:r>
      <w:r w:rsidRPr="00913501">
        <w:rPr>
          <w:spacing w:val="-2"/>
          <w:sz w:val="24"/>
          <w:szCs w:val="24"/>
          <w:lang w:val="en-US"/>
        </w:rPr>
        <w:t>I</w:t>
      </w:r>
      <w:r w:rsidRPr="00913501">
        <w:rPr>
          <w:spacing w:val="-2"/>
          <w:sz w:val="24"/>
          <w:szCs w:val="24"/>
        </w:rPr>
        <w:t xml:space="preserve"> и </w:t>
      </w:r>
      <w:r w:rsidRPr="00913501">
        <w:rPr>
          <w:spacing w:val="-2"/>
          <w:sz w:val="24"/>
          <w:szCs w:val="24"/>
          <w:lang w:val="en-US"/>
        </w:rPr>
        <w:t>II</w:t>
      </w:r>
      <w:r w:rsidRPr="00913501">
        <w:rPr>
          <w:spacing w:val="-2"/>
          <w:sz w:val="24"/>
          <w:szCs w:val="24"/>
        </w:rPr>
        <w:t xml:space="preserve"> Правил в формулах </w:t>
      </w:r>
      <w:r w:rsidRPr="00913501">
        <w:rPr>
          <w:sz w:val="24"/>
          <w:szCs w:val="24"/>
        </w:rPr>
        <w:t>используются нормативы количества товаров, работ, услуг, устанавливаемые муниципальными органами, если эти нормативы не предусмотрены приложением к Правилам.</w:t>
      </w:r>
    </w:p>
    <w:p w:rsidR="00E23020" w:rsidRPr="00913501" w:rsidRDefault="00E23020" w:rsidP="00EF44EB">
      <w:pPr>
        <w:shd w:val="clear" w:color="auto" w:fill="FFFFFF"/>
        <w:tabs>
          <w:tab w:val="left" w:pos="929"/>
        </w:tabs>
        <w:spacing w:before="4" w:line="252" w:lineRule="exact"/>
        <w:ind w:left="4" w:right="4" w:firstLine="702"/>
        <w:jc w:val="both"/>
        <w:rPr>
          <w:sz w:val="24"/>
          <w:szCs w:val="24"/>
        </w:rPr>
      </w:pPr>
      <w:r w:rsidRPr="00913501">
        <w:rPr>
          <w:spacing w:val="-14"/>
          <w:sz w:val="24"/>
          <w:szCs w:val="24"/>
        </w:rPr>
        <w:t>6.</w:t>
      </w:r>
      <w:r w:rsidRPr="00913501">
        <w:rPr>
          <w:sz w:val="24"/>
          <w:szCs w:val="24"/>
        </w:rPr>
        <w:tab/>
        <w:t>Муниципальные органы разрабатывают и утверждают индивидуальные (установленные для</w:t>
      </w:r>
      <w:r w:rsidRPr="00913501">
        <w:rPr>
          <w:sz w:val="24"/>
          <w:szCs w:val="24"/>
        </w:rPr>
        <w:br/>
        <w:t>каждого работника) и (или) коллективные (установленные для нескольких работников) формируемые</w:t>
      </w:r>
      <w:r w:rsidRPr="00913501">
        <w:rPr>
          <w:sz w:val="24"/>
          <w:szCs w:val="24"/>
        </w:rPr>
        <w:br/>
      </w:r>
      <w:r w:rsidRPr="00913501">
        <w:rPr>
          <w:spacing w:val="-2"/>
          <w:sz w:val="24"/>
          <w:szCs w:val="24"/>
        </w:rPr>
        <w:t>по категориям или группам должностей (исходя из специфики функций и полномочий муниципального</w:t>
      </w:r>
      <w:r w:rsidRPr="00913501">
        <w:rPr>
          <w:spacing w:val="-2"/>
          <w:sz w:val="24"/>
          <w:szCs w:val="24"/>
        </w:rPr>
        <w:br/>
      </w:r>
      <w:r w:rsidRPr="00913501">
        <w:rPr>
          <w:sz w:val="24"/>
          <w:szCs w:val="24"/>
        </w:rPr>
        <w:t>органа, должностных обязанностей его работников) нормативы:</w:t>
      </w:r>
    </w:p>
    <w:p w:rsidR="00E23020" w:rsidRPr="00913501" w:rsidRDefault="00E23020" w:rsidP="00EF44EB">
      <w:pPr>
        <w:shd w:val="clear" w:color="auto" w:fill="FFFFFF"/>
        <w:tabs>
          <w:tab w:val="left" w:pos="1138"/>
        </w:tabs>
        <w:spacing w:before="4" w:line="252" w:lineRule="exact"/>
        <w:ind w:left="11" w:right="14" w:firstLine="698"/>
        <w:jc w:val="both"/>
        <w:rPr>
          <w:sz w:val="24"/>
          <w:szCs w:val="24"/>
        </w:rPr>
      </w:pPr>
      <w:r w:rsidRPr="00913501">
        <w:rPr>
          <w:spacing w:val="-9"/>
          <w:sz w:val="24"/>
          <w:szCs w:val="24"/>
        </w:rPr>
        <w:t>а)</w:t>
      </w:r>
      <w:r w:rsidRPr="00913501">
        <w:rPr>
          <w:sz w:val="24"/>
          <w:szCs w:val="24"/>
        </w:rPr>
        <w:tab/>
        <w:t>количества абонентских номеров пользовательского (оконечного) оборудования,</w:t>
      </w:r>
      <w:r w:rsidRPr="00913501">
        <w:rPr>
          <w:sz w:val="24"/>
          <w:szCs w:val="24"/>
        </w:rPr>
        <w:br/>
        <w:t>подключенного к сети подвижной связи;</w:t>
      </w:r>
    </w:p>
    <w:p w:rsidR="00E23020" w:rsidRPr="00913501" w:rsidRDefault="00E23020" w:rsidP="00EF44EB">
      <w:pPr>
        <w:shd w:val="clear" w:color="auto" w:fill="FFFFFF"/>
        <w:tabs>
          <w:tab w:val="left" w:pos="1033"/>
        </w:tabs>
        <w:spacing w:before="4" w:line="252" w:lineRule="exact"/>
        <w:ind w:left="7" w:right="4" w:firstLine="702"/>
        <w:jc w:val="both"/>
        <w:rPr>
          <w:sz w:val="24"/>
          <w:szCs w:val="24"/>
        </w:rPr>
      </w:pPr>
      <w:r w:rsidRPr="00913501">
        <w:rPr>
          <w:spacing w:val="-11"/>
          <w:sz w:val="24"/>
          <w:szCs w:val="24"/>
        </w:rPr>
        <w:t>б)</w:t>
      </w:r>
      <w:r w:rsidRPr="00913501">
        <w:rPr>
          <w:sz w:val="24"/>
          <w:szCs w:val="24"/>
        </w:rPr>
        <w:tab/>
        <w:t>цены услуг подвижной связи с учетом нормативов, предусмотренных приложением к</w:t>
      </w:r>
      <w:r w:rsidRPr="00913501">
        <w:rPr>
          <w:sz w:val="24"/>
          <w:szCs w:val="24"/>
        </w:rPr>
        <w:br/>
        <w:t>Правилам;</w:t>
      </w:r>
    </w:p>
    <w:p w:rsidR="00E23020" w:rsidRPr="00913501" w:rsidRDefault="00E23020" w:rsidP="00EF44EB">
      <w:pPr>
        <w:shd w:val="clear" w:color="auto" w:fill="FFFFFF"/>
        <w:tabs>
          <w:tab w:val="left" w:pos="932"/>
        </w:tabs>
        <w:spacing w:line="252" w:lineRule="exact"/>
        <w:ind w:left="706"/>
        <w:jc w:val="both"/>
        <w:rPr>
          <w:sz w:val="24"/>
          <w:szCs w:val="24"/>
        </w:rPr>
      </w:pPr>
      <w:r w:rsidRPr="00913501">
        <w:rPr>
          <w:spacing w:val="-9"/>
          <w:sz w:val="24"/>
          <w:szCs w:val="24"/>
        </w:rPr>
        <w:t>в)</w:t>
      </w:r>
      <w:r w:rsidRPr="00913501">
        <w:rPr>
          <w:sz w:val="24"/>
          <w:szCs w:val="24"/>
        </w:rPr>
        <w:tab/>
      </w:r>
      <w:r w:rsidRPr="00913501">
        <w:rPr>
          <w:spacing w:val="-1"/>
          <w:sz w:val="24"/>
          <w:szCs w:val="24"/>
        </w:rPr>
        <w:t xml:space="preserve">количества </w:t>
      </w:r>
      <w:r w:rsidRPr="00913501">
        <w:rPr>
          <w:spacing w:val="-1"/>
          <w:sz w:val="24"/>
          <w:szCs w:val="24"/>
          <w:lang w:val="en-US"/>
        </w:rPr>
        <w:t>SIM</w:t>
      </w:r>
      <w:r w:rsidRPr="00913501">
        <w:rPr>
          <w:spacing w:val="-1"/>
          <w:sz w:val="24"/>
          <w:szCs w:val="24"/>
        </w:rPr>
        <w:t>-карт;</w:t>
      </w:r>
    </w:p>
    <w:p w:rsidR="00E23020" w:rsidRPr="00913501" w:rsidRDefault="00E23020" w:rsidP="00EF44EB">
      <w:pPr>
        <w:shd w:val="clear" w:color="auto" w:fill="FFFFFF"/>
        <w:tabs>
          <w:tab w:val="left" w:pos="932"/>
        </w:tabs>
        <w:spacing w:before="4" w:line="252" w:lineRule="exact"/>
        <w:ind w:left="11" w:right="7" w:firstLine="695"/>
        <w:jc w:val="both"/>
        <w:rPr>
          <w:sz w:val="24"/>
          <w:szCs w:val="24"/>
        </w:rPr>
      </w:pPr>
      <w:r w:rsidRPr="00913501">
        <w:rPr>
          <w:spacing w:val="-7"/>
          <w:sz w:val="24"/>
          <w:szCs w:val="24"/>
        </w:rPr>
        <w:t>г)</w:t>
      </w:r>
      <w:r w:rsidRPr="00913501">
        <w:rPr>
          <w:sz w:val="24"/>
          <w:szCs w:val="24"/>
        </w:rPr>
        <w:tab/>
      </w:r>
      <w:r w:rsidRPr="00913501">
        <w:rPr>
          <w:spacing w:val="-1"/>
          <w:sz w:val="24"/>
          <w:szCs w:val="24"/>
        </w:rPr>
        <w:t>цены и количества принтеров, многофункциональных устройств и копировальных аппаратов</w:t>
      </w:r>
      <w:r w:rsidRPr="00913501">
        <w:rPr>
          <w:spacing w:val="-1"/>
          <w:sz w:val="24"/>
          <w:szCs w:val="24"/>
        </w:rPr>
        <w:br/>
      </w:r>
      <w:r w:rsidRPr="00913501">
        <w:rPr>
          <w:sz w:val="24"/>
          <w:szCs w:val="24"/>
        </w:rPr>
        <w:t>(оргтехники);</w:t>
      </w:r>
    </w:p>
    <w:p w:rsidR="00E23020" w:rsidRPr="00913501" w:rsidRDefault="00E23020" w:rsidP="00EF44EB">
      <w:pPr>
        <w:shd w:val="clear" w:color="auto" w:fill="FFFFFF"/>
        <w:tabs>
          <w:tab w:val="left" w:pos="994"/>
        </w:tabs>
        <w:spacing w:line="252" w:lineRule="exact"/>
        <w:ind w:firstLine="702"/>
        <w:jc w:val="both"/>
        <w:rPr>
          <w:sz w:val="24"/>
          <w:szCs w:val="24"/>
        </w:rPr>
      </w:pPr>
      <w:r w:rsidRPr="00913501">
        <w:rPr>
          <w:spacing w:val="-7"/>
          <w:sz w:val="24"/>
          <w:szCs w:val="24"/>
        </w:rPr>
        <w:t>д)</w:t>
      </w:r>
      <w:r w:rsidRPr="00913501">
        <w:rPr>
          <w:sz w:val="24"/>
          <w:szCs w:val="24"/>
        </w:rPr>
        <w:tab/>
        <w:t>количества и цены средств подвижной связи с учетом нормативов, предусмотренных</w:t>
      </w:r>
      <w:r w:rsidRPr="00913501">
        <w:rPr>
          <w:sz w:val="24"/>
          <w:szCs w:val="24"/>
        </w:rPr>
        <w:br/>
        <w:t>приложением к Правилам;</w:t>
      </w:r>
    </w:p>
    <w:p w:rsidR="00E23020" w:rsidRPr="00913501" w:rsidRDefault="00E23020" w:rsidP="00EF44EB">
      <w:pPr>
        <w:shd w:val="clear" w:color="auto" w:fill="FFFFFF"/>
        <w:tabs>
          <w:tab w:val="left" w:pos="994"/>
        </w:tabs>
        <w:spacing w:line="252" w:lineRule="exact"/>
        <w:ind w:right="7" w:firstLine="702"/>
        <w:jc w:val="both"/>
        <w:rPr>
          <w:sz w:val="24"/>
          <w:szCs w:val="24"/>
        </w:rPr>
      </w:pPr>
      <w:r w:rsidRPr="00913501">
        <w:rPr>
          <w:spacing w:val="-10"/>
          <w:sz w:val="24"/>
          <w:szCs w:val="24"/>
        </w:rPr>
        <w:t>е)</w:t>
      </w:r>
      <w:r w:rsidRPr="00913501">
        <w:rPr>
          <w:sz w:val="24"/>
          <w:szCs w:val="24"/>
        </w:rPr>
        <w:tab/>
        <w:t>количества и цены планшетных компьютеров, ноутбуков ноутбуков, персональных компьютеров с учетом нормативов, предусмотренных приложением к Правилам;</w:t>
      </w:r>
    </w:p>
    <w:p w:rsidR="00E23020" w:rsidRPr="00913501" w:rsidRDefault="00E23020" w:rsidP="00EF44EB">
      <w:pPr>
        <w:ind w:firstLine="709"/>
        <w:jc w:val="both"/>
        <w:rPr>
          <w:sz w:val="24"/>
          <w:szCs w:val="24"/>
        </w:rPr>
      </w:pPr>
      <w:r w:rsidRPr="00913501">
        <w:rPr>
          <w:sz w:val="24"/>
          <w:szCs w:val="24"/>
        </w:rPr>
        <w:t>ж) количества и цены носителей информации;</w:t>
      </w:r>
    </w:p>
    <w:p w:rsidR="00E23020" w:rsidRPr="00913501" w:rsidRDefault="00E23020" w:rsidP="00EF44EB">
      <w:pPr>
        <w:ind w:firstLine="709"/>
        <w:jc w:val="both"/>
        <w:rPr>
          <w:sz w:val="24"/>
          <w:szCs w:val="24"/>
        </w:rPr>
      </w:pPr>
      <w:r w:rsidRPr="00913501">
        <w:rPr>
          <w:sz w:val="24"/>
          <w:szCs w:val="24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E23020" w:rsidRPr="00913501" w:rsidRDefault="00E23020" w:rsidP="00EF44EB">
      <w:pPr>
        <w:ind w:firstLine="709"/>
        <w:jc w:val="both"/>
        <w:rPr>
          <w:sz w:val="24"/>
          <w:szCs w:val="24"/>
        </w:rPr>
      </w:pPr>
      <w:r w:rsidRPr="00913501">
        <w:rPr>
          <w:sz w:val="24"/>
          <w:szCs w:val="24"/>
        </w:rPr>
        <w:t>и) перечня периодических печатных изданий и справочной литературы;</w:t>
      </w:r>
    </w:p>
    <w:p w:rsidR="00E23020" w:rsidRPr="00913501" w:rsidRDefault="00E23020" w:rsidP="00EF44EB">
      <w:pPr>
        <w:ind w:firstLine="709"/>
        <w:jc w:val="both"/>
        <w:rPr>
          <w:sz w:val="24"/>
          <w:szCs w:val="24"/>
        </w:rPr>
      </w:pPr>
      <w:r w:rsidRPr="00913501">
        <w:rPr>
          <w:sz w:val="24"/>
          <w:szCs w:val="24"/>
        </w:rPr>
        <w:t>к) количества и цены транспортных средств с учетом утвержденных нормативов;</w:t>
      </w:r>
    </w:p>
    <w:p w:rsidR="00E23020" w:rsidRPr="00913501" w:rsidRDefault="00E23020" w:rsidP="00EF44EB">
      <w:pPr>
        <w:ind w:firstLine="709"/>
        <w:jc w:val="both"/>
        <w:rPr>
          <w:sz w:val="24"/>
          <w:szCs w:val="24"/>
        </w:rPr>
      </w:pPr>
      <w:r w:rsidRPr="00913501">
        <w:rPr>
          <w:sz w:val="24"/>
          <w:szCs w:val="24"/>
        </w:rPr>
        <w:t>л) количества и цены мебели;</w:t>
      </w:r>
    </w:p>
    <w:p w:rsidR="00E23020" w:rsidRPr="00913501" w:rsidRDefault="00E23020" w:rsidP="00EF44EB">
      <w:pPr>
        <w:ind w:firstLine="709"/>
        <w:jc w:val="both"/>
        <w:rPr>
          <w:sz w:val="24"/>
          <w:szCs w:val="24"/>
        </w:rPr>
      </w:pPr>
      <w:r w:rsidRPr="00913501">
        <w:rPr>
          <w:sz w:val="24"/>
          <w:szCs w:val="24"/>
        </w:rPr>
        <w:t>м) количества и цены канцелярских принадлежностей;</w:t>
      </w:r>
    </w:p>
    <w:p w:rsidR="00E23020" w:rsidRPr="00913501" w:rsidRDefault="00E23020" w:rsidP="00EF44EB">
      <w:pPr>
        <w:ind w:firstLine="709"/>
        <w:jc w:val="both"/>
        <w:rPr>
          <w:sz w:val="24"/>
          <w:szCs w:val="24"/>
        </w:rPr>
      </w:pPr>
      <w:r w:rsidRPr="00913501">
        <w:rPr>
          <w:sz w:val="24"/>
          <w:szCs w:val="24"/>
        </w:rPr>
        <w:t>н) количества и цены хозяйственных товаров и принадлежностей;</w:t>
      </w:r>
    </w:p>
    <w:p w:rsidR="00E23020" w:rsidRPr="00913501" w:rsidRDefault="00E23020" w:rsidP="00EF44EB">
      <w:pPr>
        <w:ind w:firstLine="709"/>
        <w:jc w:val="both"/>
        <w:rPr>
          <w:sz w:val="24"/>
          <w:szCs w:val="24"/>
        </w:rPr>
      </w:pPr>
      <w:r w:rsidRPr="00913501">
        <w:rPr>
          <w:sz w:val="24"/>
          <w:szCs w:val="24"/>
        </w:rPr>
        <w:t>о) количества и цены материальных запасов для нужд гражданской обороны;</w:t>
      </w:r>
    </w:p>
    <w:p w:rsidR="00E23020" w:rsidRPr="00913501" w:rsidRDefault="00E23020" w:rsidP="00EF44EB">
      <w:pPr>
        <w:ind w:firstLine="709"/>
        <w:jc w:val="both"/>
        <w:rPr>
          <w:sz w:val="24"/>
          <w:szCs w:val="24"/>
        </w:rPr>
      </w:pPr>
      <w:r w:rsidRPr="00913501">
        <w:rPr>
          <w:sz w:val="24"/>
          <w:szCs w:val="24"/>
        </w:rPr>
        <w:t>п) иных товаров и услуг.</w:t>
      </w:r>
    </w:p>
    <w:p w:rsidR="00E23020" w:rsidRPr="00913501" w:rsidRDefault="00E23020" w:rsidP="00EF44EB">
      <w:pPr>
        <w:ind w:firstLine="709"/>
        <w:jc w:val="both"/>
        <w:rPr>
          <w:sz w:val="24"/>
          <w:szCs w:val="24"/>
        </w:rPr>
      </w:pPr>
      <w:r w:rsidRPr="00913501">
        <w:rPr>
          <w:sz w:val="24"/>
          <w:szCs w:val="24"/>
        </w:rPr>
        <w:t xml:space="preserve"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органа и подведомственных ему казенных учреждений. </w:t>
      </w:r>
    </w:p>
    <w:p w:rsidR="00E23020" w:rsidRPr="00913501" w:rsidRDefault="00E23020" w:rsidP="00EF44EB">
      <w:pPr>
        <w:ind w:firstLine="709"/>
        <w:jc w:val="both"/>
        <w:rPr>
          <w:sz w:val="24"/>
          <w:szCs w:val="24"/>
        </w:rPr>
      </w:pPr>
      <w:r w:rsidRPr="00913501">
        <w:rPr>
          <w:sz w:val="24"/>
          <w:szCs w:val="24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E23020" w:rsidRPr="00913501" w:rsidRDefault="00E23020" w:rsidP="00EF44EB">
      <w:pPr>
        <w:ind w:firstLine="709"/>
        <w:jc w:val="both"/>
        <w:rPr>
          <w:sz w:val="24"/>
          <w:szCs w:val="24"/>
        </w:rPr>
      </w:pPr>
      <w:r w:rsidRPr="00913501">
        <w:rPr>
          <w:sz w:val="24"/>
          <w:szCs w:val="24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E23020" w:rsidRPr="00913501" w:rsidRDefault="00E23020" w:rsidP="00EF44EB">
      <w:pPr>
        <w:ind w:firstLine="709"/>
        <w:jc w:val="both"/>
        <w:rPr>
          <w:sz w:val="24"/>
          <w:szCs w:val="24"/>
        </w:rPr>
      </w:pPr>
      <w:r w:rsidRPr="00913501">
        <w:rPr>
          <w:sz w:val="24"/>
          <w:szCs w:val="24"/>
        </w:rPr>
        <w:t>9. Значения нормативов цены и нормативов количества товаров, работ и услуг для руководителей муниципальных органов и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 предусмотренных методикой, для муниципального служащего, замещающего должность главы Администрации (заместителя главы Администрации), относящуюся к высшей группе должностей муниципальной службы.</w:t>
      </w:r>
    </w:p>
    <w:p w:rsidR="00E23020" w:rsidRPr="00913501" w:rsidRDefault="00E23020" w:rsidP="00EF44EB">
      <w:pPr>
        <w:ind w:firstLine="709"/>
        <w:jc w:val="both"/>
        <w:rPr>
          <w:sz w:val="24"/>
          <w:szCs w:val="24"/>
        </w:rPr>
      </w:pPr>
      <w:r w:rsidRPr="00913501">
        <w:rPr>
          <w:sz w:val="24"/>
          <w:szCs w:val="24"/>
        </w:rPr>
        <w:t>10. Цена единицы планируемых к приобретению товаров, работ и услуг в формулах расчета определяется с учетом положений статьи 22 Федерального закона № 44-ФЗ.</w:t>
      </w:r>
    </w:p>
    <w:p w:rsidR="00E23020" w:rsidRPr="00913501" w:rsidRDefault="00E23020" w:rsidP="00EF44EB">
      <w:pPr>
        <w:ind w:firstLine="709"/>
        <w:jc w:val="both"/>
        <w:rPr>
          <w:sz w:val="24"/>
          <w:szCs w:val="24"/>
        </w:rPr>
      </w:pPr>
      <w:r w:rsidRPr="00913501">
        <w:rPr>
          <w:sz w:val="24"/>
          <w:szCs w:val="24"/>
        </w:rPr>
        <w:t>11. Нормативные затраты подлежат размещению в единой информационной системе в сфере закупок.</w:t>
      </w:r>
    </w:p>
    <w:p w:rsidR="00E23020" w:rsidRPr="00A83E42" w:rsidRDefault="00E23020" w:rsidP="00EF44EB">
      <w:pPr>
        <w:ind w:firstLine="709"/>
        <w:jc w:val="right"/>
        <w:rPr>
          <w:sz w:val="22"/>
          <w:szCs w:val="22"/>
        </w:rPr>
      </w:pPr>
    </w:p>
    <w:p w:rsidR="00E23020" w:rsidRDefault="00E23020" w:rsidP="00EF44EB">
      <w:pPr>
        <w:pStyle w:val="ConsPlusNormal"/>
        <w:ind w:left="5103"/>
        <w:rPr>
          <w:rFonts w:ascii="Times New Roman" w:hAnsi="Times New Roman" w:cs="Times New Roman"/>
          <w:sz w:val="22"/>
          <w:szCs w:val="22"/>
        </w:rPr>
      </w:pPr>
    </w:p>
    <w:p w:rsidR="00E23020" w:rsidRDefault="00E23020" w:rsidP="00EF44EB">
      <w:pPr>
        <w:pStyle w:val="ConsPlusNormal"/>
        <w:ind w:left="5103"/>
        <w:rPr>
          <w:rFonts w:ascii="Times New Roman" w:hAnsi="Times New Roman" w:cs="Times New Roman"/>
          <w:sz w:val="22"/>
          <w:szCs w:val="22"/>
        </w:rPr>
      </w:pPr>
    </w:p>
    <w:p w:rsidR="00E23020" w:rsidRDefault="00E23020" w:rsidP="00EF44EB">
      <w:pPr>
        <w:pStyle w:val="ConsPlusNormal"/>
        <w:ind w:left="5103"/>
        <w:rPr>
          <w:rFonts w:ascii="Times New Roman" w:hAnsi="Times New Roman" w:cs="Times New Roman"/>
          <w:sz w:val="22"/>
          <w:szCs w:val="22"/>
        </w:rPr>
      </w:pPr>
    </w:p>
    <w:p w:rsidR="00E23020" w:rsidRDefault="00E23020" w:rsidP="00EF44EB">
      <w:pPr>
        <w:pStyle w:val="ConsPlusNormal"/>
        <w:ind w:left="5103"/>
        <w:rPr>
          <w:rFonts w:ascii="Times New Roman" w:hAnsi="Times New Roman" w:cs="Times New Roman"/>
          <w:sz w:val="22"/>
          <w:szCs w:val="22"/>
        </w:rPr>
      </w:pPr>
    </w:p>
    <w:p w:rsidR="00E23020" w:rsidRDefault="00E23020" w:rsidP="00EF44EB">
      <w:pPr>
        <w:pStyle w:val="ConsPlusNormal"/>
        <w:ind w:left="5103"/>
        <w:rPr>
          <w:rFonts w:ascii="Times New Roman" w:hAnsi="Times New Roman" w:cs="Times New Roman"/>
          <w:sz w:val="22"/>
          <w:szCs w:val="22"/>
        </w:rPr>
      </w:pPr>
    </w:p>
    <w:p w:rsidR="00E23020" w:rsidRDefault="00E23020" w:rsidP="00EF44EB">
      <w:pPr>
        <w:pStyle w:val="ConsPlusNormal"/>
        <w:ind w:left="5103"/>
        <w:rPr>
          <w:rFonts w:ascii="Times New Roman" w:hAnsi="Times New Roman" w:cs="Times New Roman"/>
          <w:sz w:val="22"/>
          <w:szCs w:val="22"/>
        </w:rPr>
      </w:pPr>
    </w:p>
    <w:p w:rsidR="00E23020" w:rsidRDefault="00E23020" w:rsidP="00EF44EB">
      <w:pPr>
        <w:pStyle w:val="ConsPlusNormal"/>
        <w:ind w:left="5103"/>
        <w:rPr>
          <w:rFonts w:ascii="Times New Roman" w:hAnsi="Times New Roman" w:cs="Times New Roman"/>
          <w:sz w:val="22"/>
          <w:szCs w:val="22"/>
        </w:rPr>
      </w:pPr>
    </w:p>
    <w:p w:rsidR="00E23020" w:rsidRDefault="00E23020" w:rsidP="00EF44EB">
      <w:pPr>
        <w:pStyle w:val="ConsPlusNormal"/>
        <w:ind w:left="5103"/>
        <w:rPr>
          <w:rFonts w:ascii="Times New Roman" w:hAnsi="Times New Roman" w:cs="Times New Roman"/>
          <w:sz w:val="22"/>
          <w:szCs w:val="22"/>
        </w:rPr>
      </w:pPr>
    </w:p>
    <w:p w:rsidR="00E23020" w:rsidRDefault="00E23020" w:rsidP="00EF44EB">
      <w:pPr>
        <w:pStyle w:val="ConsPlusNormal"/>
        <w:ind w:left="5103"/>
        <w:rPr>
          <w:rFonts w:ascii="Times New Roman" w:hAnsi="Times New Roman" w:cs="Times New Roman"/>
          <w:sz w:val="22"/>
          <w:szCs w:val="22"/>
        </w:rPr>
      </w:pPr>
    </w:p>
    <w:p w:rsidR="00E23020" w:rsidRDefault="00E23020" w:rsidP="00EF44EB">
      <w:pPr>
        <w:pStyle w:val="ConsPlusNormal"/>
        <w:ind w:left="5103"/>
        <w:rPr>
          <w:rFonts w:ascii="Times New Roman" w:hAnsi="Times New Roman" w:cs="Times New Roman"/>
          <w:sz w:val="22"/>
          <w:szCs w:val="22"/>
        </w:rPr>
      </w:pPr>
    </w:p>
    <w:p w:rsidR="00E23020" w:rsidRDefault="00E23020" w:rsidP="00EF44EB">
      <w:pPr>
        <w:pStyle w:val="ConsPlusNormal"/>
        <w:ind w:left="5103"/>
        <w:rPr>
          <w:rFonts w:ascii="Times New Roman" w:hAnsi="Times New Roman" w:cs="Times New Roman"/>
          <w:sz w:val="22"/>
          <w:szCs w:val="22"/>
        </w:rPr>
      </w:pPr>
    </w:p>
    <w:p w:rsidR="00E23020" w:rsidRDefault="00E23020" w:rsidP="00EF44EB">
      <w:pPr>
        <w:pStyle w:val="ConsPlusNormal"/>
        <w:ind w:left="5103"/>
        <w:rPr>
          <w:rFonts w:ascii="Times New Roman" w:hAnsi="Times New Roman" w:cs="Times New Roman"/>
          <w:sz w:val="22"/>
          <w:szCs w:val="22"/>
        </w:rPr>
      </w:pPr>
    </w:p>
    <w:p w:rsidR="00E23020" w:rsidRDefault="00E23020" w:rsidP="00EF44EB">
      <w:pPr>
        <w:pStyle w:val="ConsPlusNormal"/>
        <w:ind w:left="5103"/>
        <w:rPr>
          <w:rFonts w:ascii="Times New Roman" w:hAnsi="Times New Roman" w:cs="Times New Roman"/>
          <w:sz w:val="22"/>
          <w:szCs w:val="22"/>
        </w:rPr>
      </w:pPr>
    </w:p>
    <w:p w:rsidR="00E23020" w:rsidRPr="00A83E42" w:rsidRDefault="00E23020" w:rsidP="00EF44EB">
      <w:pPr>
        <w:pStyle w:val="ConsPlusNormal"/>
        <w:ind w:left="5103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>Приложение</w:t>
      </w:r>
    </w:p>
    <w:p w:rsidR="00E23020" w:rsidRPr="00A83E42" w:rsidRDefault="00E23020" w:rsidP="00EF44EB">
      <w:pPr>
        <w:pStyle w:val="ConsPlusNormal"/>
        <w:ind w:left="5103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 xml:space="preserve">к требованиям к определению нормативных затрат на обеспечение функций </w:t>
      </w:r>
      <w:r w:rsidRPr="0081684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Еланлинский</w:t>
      </w:r>
      <w:r w:rsidRPr="00816846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sz w:val="22"/>
          <w:szCs w:val="22"/>
        </w:rPr>
        <w:t xml:space="preserve"> </w:t>
      </w:r>
      <w:r w:rsidRPr="00A83E42">
        <w:rPr>
          <w:rFonts w:ascii="Times New Roman" w:hAnsi="Times New Roman" w:cs="Times New Roman"/>
          <w:sz w:val="22"/>
          <w:szCs w:val="22"/>
        </w:rPr>
        <w:t>муниципального района Кигинский район Республики Башкортостан, в том числе подведомственных им казенных учреждений</w:t>
      </w:r>
    </w:p>
    <w:p w:rsidR="00E23020" w:rsidRPr="00A83E42" w:rsidRDefault="00E23020" w:rsidP="00EF44EB">
      <w:pPr>
        <w:pStyle w:val="ConsPlusNormal"/>
        <w:ind w:left="5103"/>
        <w:rPr>
          <w:rFonts w:ascii="Times New Roman" w:hAnsi="Times New Roman" w:cs="Times New Roman"/>
          <w:sz w:val="22"/>
          <w:szCs w:val="22"/>
        </w:rPr>
      </w:pP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>Правила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>определения нормативных затрат на обеспечение функций муниципальных органов муниципального района Кигинский район Республики Башкортостан, в том числе подведомственных им казенных учреждений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  <w:lang w:val="en-US"/>
        </w:rPr>
        <w:t>I</w:t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. Затраты на информационно-коммуникационные технологии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>Затраты на услуги связи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b/>
          <w:bCs/>
          <w:sz w:val="22"/>
          <w:szCs w:val="22"/>
        </w:rPr>
        <w:tab/>
        <w:t>1.</w:t>
      </w:r>
      <w:r w:rsidRPr="00A83E42">
        <w:rPr>
          <w:sz w:val="22"/>
          <w:szCs w:val="22"/>
        </w:rPr>
        <w:t xml:space="preserve"> </w:t>
      </w:r>
      <w:r w:rsidRPr="00A83E42">
        <w:rPr>
          <w:sz w:val="22"/>
          <w:szCs w:val="22"/>
          <w:lang w:eastAsia="en-US"/>
        </w:rPr>
        <w:t>Затраты на абонентскую плату (</w:t>
      </w:r>
      <w:r w:rsidRPr="00630828">
        <w:rPr>
          <w:noProof/>
          <w:position w:val="-12"/>
          <w:sz w:val="22"/>
          <w:szCs w:val="22"/>
        </w:rPr>
        <w:pict>
          <v:shape id="Рисунок 462" o:spid="_x0000_i1026" type="#_x0000_t75" style="width:17.25pt;height:18pt;visibility:visible">
            <v:imagedata r:id="rId6" o:title=""/>
          </v:shape>
        </w:pict>
      </w:r>
      <w:r w:rsidRPr="00A83E42">
        <w:rPr>
          <w:sz w:val="22"/>
          <w:szCs w:val="22"/>
          <w:lang w:eastAsia="en-US"/>
        </w:rPr>
        <w:t>)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28"/>
          <w:sz w:val="22"/>
          <w:szCs w:val="22"/>
        </w:rPr>
        <w:pict>
          <v:shape id="Рисунок 461" o:spid="_x0000_i1027" type="#_x0000_t75" style="width:138pt;height:33.75pt;visibility:visible">
            <v:imagedata r:id="rId7" o:title=""/>
          </v:shape>
        </w:pic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630828">
        <w:rPr>
          <w:noProof/>
          <w:position w:val="-12"/>
          <w:sz w:val="22"/>
          <w:szCs w:val="22"/>
        </w:rPr>
        <w:pict>
          <v:shape id="Рисунок 460" o:spid="_x0000_i1028" type="#_x0000_t75" style="width:22.5pt;height:18pt;visibility:visible">
            <v:imagedata r:id="rId8" o:title=""/>
          </v:shape>
        </w:pict>
      </w:r>
      <w:r w:rsidRPr="00A83E42">
        <w:rPr>
          <w:sz w:val="22"/>
          <w:szCs w:val="22"/>
          <w:lang w:eastAsia="en-US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630828">
        <w:rPr>
          <w:noProof/>
          <w:position w:val="-12"/>
          <w:sz w:val="22"/>
          <w:szCs w:val="22"/>
        </w:rPr>
        <w:pict>
          <v:shape id="Рисунок 459" o:spid="_x0000_i1029" type="#_x0000_t75" style="width:22.5pt;height:18pt;visibility:visible">
            <v:imagedata r:id="rId9" o:title=""/>
          </v:shape>
        </w:pict>
      </w:r>
      <w:r w:rsidRPr="00A83E42">
        <w:rPr>
          <w:sz w:val="22"/>
          <w:szCs w:val="22"/>
          <w:lang w:eastAsia="en-US"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630828">
        <w:rPr>
          <w:noProof/>
          <w:position w:val="-12"/>
          <w:sz w:val="22"/>
          <w:szCs w:val="22"/>
        </w:rPr>
        <w:pict>
          <v:shape id="Рисунок 458" o:spid="_x0000_i1030" type="#_x0000_t75" style="width:24pt;height:18pt;visibility:visible">
            <v:imagedata r:id="rId10" o:title=""/>
          </v:shape>
        </w:pict>
      </w:r>
      <w:r w:rsidRPr="00A83E42">
        <w:rPr>
          <w:sz w:val="22"/>
          <w:szCs w:val="22"/>
          <w:lang w:eastAsia="en-US"/>
        </w:rPr>
        <w:t xml:space="preserve"> – количество месяцев предоставления услуги с i-й абонентской платой.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2.</w:t>
      </w:r>
      <w:r w:rsidRPr="00A83E42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A83E42">
        <w:rPr>
          <w:rFonts w:ascii="Times New Roman" w:hAnsi="Times New Roman" w:cs="Times New Roman"/>
          <w:sz w:val="22"/>
          <w:szCs w:val="22"/>
        </w:rPr>
        <w:t>Затраты на повременную оплату местных, междугородних и международных телефонных соединений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457" o:spid="_x0000_i1031" type="#_x0000_t75" style="width:21pt;height:18pt;visibility:visible">
            <v:imagedata r:id="rId11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30"/>
          <w:sz w:val="22"/>
          <w:szCs w:val="22"/>
        </w:rPr>
        <w:pict>
          <v:shape id="Рисунок 456" o:spid="_x0000_i1032" type="#_x0000_t75" style="width:503.25pt;height:34.5pt;visibility:visible">
            <v:imagedata r:id="rId12" o:title=""/>
          </v:shape>
        </w:pic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455" o:spid="_x0000_i1033" type="#_x0000_t75" style="width:22.5pt;height:18.75pt;visibility:visible">
            <v:imagedata r:id="rId13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454" o:spid="_x0000_i1034" type="#_x0000_t75" style="width:21.75pt;height:18.75pt;visibility:visible">
            <v:imagedata r:id="rId14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453" o:spid="_x0000_i1035" type="#_x0000_t75" style="width:20.25pt;height:18.75pt;visibility:visible">
            <v:imagedata r:id="rId15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минуты разговора при местных телефонных соединениях по g-му тарифу;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452" o:spid="_x0000_i1036" type="#_x0000_t75" style="width:24pt;height:18.75pt;visibility:visible">
            <v:imagedata r:id="rId16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месяцев предоставления услуги местной телефонной связи по g-му тарифу;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451" o:spid="_x0000_i1037" type="#_x0000_t75" style="width:24pt;height:18pt;visibility:visible">
            <v:imagedata r:id="rId17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450" o:spid="_x0000_i1038" type="#_x0000_t75" style="width:21pt;height:18pt;visibility:visible">
            <v:imagedata r:id="rId18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449" o:spid="_x0000_i1039" type="#_x0000_t75" style="width:21pt;height:18pt;visibility:visible">
            <v:imagedata r:id="rId19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минуты разговора при междугородних телефонных соединениях по i-му тарифу;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448" o:spid="_x0000_i1040" type="#_x0000_t75" style="width:25.5pt;height:18pt;visibility:visible">
            <v:imagedata r:id="rId20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месяцев предоставления услуги междугородней телефонной связи по i-му тарифу;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447" o:spid="_x0000_i1041" type="#_x0000_t75" style="width:25.5pt;height:18.75pt;visibility:visible">
            <v:imagedata r:id="rId21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446" o:spid="_x0000_i1042" type="#_x0000_t75" style="width:22.5pt;height:18.75pt;visibility:visible">
            <v:imagedata r:id="rId22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445" o:spid="_x0000_i1043" type="#_x0000_t75" style="width:22.5pt;height:18.75pt;visibility:visible">
            <v:imagedata r:id="rId23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минуты разговора при международных телефонных соединениях по j-му тарифу;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444" o:spid="_x0000_i1044" type="#_x0000_t75" style="width:25.5pt;height:18.75pt;visibility:visible">
            <v:imagedata r:id="rId24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месяцев предоставления услуги международной телефонной связи по j-му тарифу.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>3.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оплату услуг подвижной связи (З</w:t>
      </w:r>
      <w:r w:rsidRPr="00A83E42">
        <w:rPr>
          <w:rFonts w:ascii="Times New Roman" w:hAnsi="Times New Roman" w:cs="Times New Roman"/>
          <w:sz w:val="22"/>
          <w:szCs w:val="22"/>
          <w:vertAlign w:val="subscript"/>
        </w:rPr>
        <w:t>сот</w: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442" o:spid="_x0000_i1045" type="#_x0000_t75" style="width:147pt;height:33.75pt;visibility:visible">
            <v:imagedata r:id="rId25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>где:</w:t>
      </w:r>
    </w:p>
    <w:p w:rsidR="00E23020" w:rsidRPr="00A83E42" w:rsidRDefault="00E23020" w:rsidP="00EF44EB">
      <w:pPr>
        <w:pStyle w:val="ConsPlusTitle"/>
        <w:jc w:val="both"/>
        <w:rPr>
          <w:b w:val="0"/>
          <w:bCs w:val="0"/>
          <w:sz w:val="22"/>
          <w:szCs w:val="22"/>
        </w:rPr>
      </w:pPr>
      <w:r w:rsidRPr="00A83E42">
        <w:rPr>
          <w:position w:val="-12"/>
          <w:sz w:val="22"/>
          <w:szCs w:val="22"/>
        </w:rPr>
        <w:tab/>
      </w:r>
      <w:r w:rsidRPr="00630828">
        <w:rPr>
          <w:noProof/>
          <w:sz w:val="22"/>
          <w:szCs w:val="22"/>
        </w:rPr>
        <w:pict>
          <v:shape id="Рисунок 441" o:spid="_x0000_i1046" type="#_x0000_t75" style="width:25.5pt;height:18pt;visibility:visible">
            <v:imagedata r:id="rId26" o:title=""/>
          </v:shape>
        </w:pict>
      </w:r>
      <w:r w:rsidRPr="00A83E42">
        <w:rPr>
          <w:sz w:val="22"/>
          <w:szCs w:val="22"/>
        </w:rPr>
        <w:t xml:space="preserve"> - </w:t>
      </w:r>
      <w:r w:rsidRPr="00A83E42">
        <w:rPr>
          <w:b w:val="0"/>
          <w:bCs w:val="0"/>
          <w:sz w:val="22"/>
          <w:szCs w:val="22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 в соответствии с пунктом 6 Требований к определению нормативных затрат (далее - нормативы муниципальных органов);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440" o:spid="_x0000_i1047" type="#_x0000_t75" style="width:22.5pt;height:18pt;visibility:visible">
            <v:imagedata r:id="rId27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439" o:spid="_x0000_i1048" type="#_x0000_t75" style="width:27pt;height:18pt;visibility:visible">
            <v:imagedata r:id="rId28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месяцев предоставления услуги подвижной связи по i-й должности.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ab/>
        <w:t>4.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</w:t>
      </w:r>
      <w:r w:rsidRPr="00630828">
        <w:rPr>
          <w:rFonts w:ascii="Times New Roman" w:hAnsi="Times New Roman" w:cs="Times New Roman"/>
          <w:noProof/>
          <w:position w:val="-8"/>
          <w:sz w:val="22"/>
          <w:szCs w:val="22"/>
        </w:rPr>
        <w:pict>
          <v:shape id="Рисунок 438" o:spid="_x0000_i1049" type="#_x0000_t75" style="width:18pt;height:18pt;visibility:visible">
            <v:imagedata r:id="rId29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437" o:spid="_x0000_i1050" type="#_x0000_t75" style="width:138pt;height:33.75pt;visibility:visible">
            <v:imagedata r:id="rId30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436" o:spid="_x0000_i1051" type="#_x0000_t75" style="width:24pt;height:18pt;visibility:visible">
            <v:imagedata r:id="rId31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SIM-карт по i-й должности в соответствии с нормативами муниципальных органов;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435" o:spid="_x0000_i1052" type="#_x0000_t75" style="width:21pt;height:18pt;visibility:visible">
            <v:imagedata r:id="rId32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ежемесячная цена в расчете на 1 SIM-карту по i-й должности;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434" o:spid="_x0000_i1053" type="#_x0000_t75" style="width:25.5pt;height:18pt;visibility:visible">
            <v:imagedata r:id="rId33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месяцев предоставления услуги передачи данных по i-й должности.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>5.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сеть "Интернет" и услуги интернет-провайдеров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433" o:spid="_x0000_i1054" type="#_x0000_t75" style="width:15pt;height:18pt;visibility:visible">
            <v:imagedata r:id="rId34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432" o:spid="_x0000_i1055" type="#_x0000_t75" style="width:123pt;height:33.75pt;visibility:visible">
            <v:imagedata r:id="rId35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431" o:spid="_x0000_i1056" type="#_x0000_t75" style="width:20.25pt;height:18pt;visibility:visible">
            <v:imagedata r:id="rId36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каналов передачи данных сети "Интернет" с i-й пропускной способностью;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430" o:spid="_x0000_i1057" type="#_x0000_t75" style="width:17.25pt;height:18pt;visibility:visible">
            <v:imagedata r:id="rId37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месячная цена аренды канала передачи данных сети "Интернет" с i-й пропускной способностью;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429" o:spid="_x0000_i1058" type="#_x0000_t75" style="width:21pt;height:18pt;visibility:visible">
            <v:imagedata r:id="rId38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>6.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оплату услуг по предоставлению цифровых потоков для коммутируемых телефонных соединений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419" o:spid="_x0000_i1059" type="#_x0000_t75" style="width:18pt;height:18pt;visibility:visible">
            <v:imagedata r:id="rId39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418" o:spid="_x0000_i1060" type="#_x0000_t75" style="width:138pt;height:33.75pt;visibility:visible">
            <v:imagedata r:id="rId40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417" o:spid="_x0000_i1061" type="#_x0000_t75" style="width:24pt;height:18pt;visibility:visible">
            <v:imagedata r:id="rId41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организованных цифровых потоков с i-й абонентской платой;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416" o:spid="_x0000_i1062" type="#_x0000_t75" style="width:21pt;height:18pt;visibility:visible">
            <v:imagedata r:id="rId42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ежемесячная i-я абонентская плата за цифровой поток;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415" o:spid="_x0000_i1063" type="#_x0000_t75" style="width:25.5pt;height:18pt;visibility:visible">
            <v:imagedata r:id="rId43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месяцев предоставления услуги с i-й абонентской платой.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>7.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оплату иных услуг связи в сфере информационно-коммуникационных технологий (</w:t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414" o:spid="_x0000_i1064" type="#_x0000_t75" style="width:17.25pt;height:18.75pt;visibility:visible">
            <v:imagedata r:id="rId44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413" o:spid="_x0000_i1065" type="#_x0000_t75" style="width:63pt;height:33.75pt;visibility:visible">
            <v:imagedata r:id="rId45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 xml:space="preserve">где </w:t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412" o:spid="_x0000_i1066" type="#_x0000_t75" style="width:22.5pt;height:18.75pt;visibility:visible">
            <v:imagedata r:id="rId46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по i-й иной услуге связи, определяемая по фактическим данным отчетного финансового года.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>Затраты на содержание имущества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ab/>
        <w:t>8.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При определении затрат на техническое обслуживание и регламентно-профилактический ремонт, указанный в пунктах 9 - 14 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ab/>
        <w:t>9.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техническое обслуживание и регламентно-профилактический ремонт вычислительной техники (</w:t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411" o:spid="_x0000_i1067" type="#_x0000_t75" style="width:20.25pt;height:18.75pt;visibility:visible">
            <v:imagedata r:id="rId47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410" o:spid="_x0000_i1068" type="#_x0000_t75" style="width:108pt;height:33.75pt;visibility:visible">
            <v:imagedata r:id="rId48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409" o:spid="_x0000_i1069" type="#_x0000_t75" style="width:25.5pt;height:18.75pt;visibility:visible">
            <v:imagedata r:id="rId49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408" o:spid="_x0000_i1070" type="#_x0000_t75" style="width:22.5pt;height:18.75pt;visibility:visible">
            <v:imagedata r:id="rId50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>Предельное количество i-х рабочих станций (</w:t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407" o:spid="_x0000_i1071" type="#_x0000_t75" style="width:48pt;height:18.75pt;visibility:visible">
            <v:imagedata r:id="rId51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определяется с округлением до целого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406" o:spid="_x0000_i1072" type="#_x0000_t75" style="width:110.25pt;height:18.75pt;visibility:visible">
            <v:imagedata r:id="rId52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 xml:space="preserve">где 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405" o:spid="_x0000_i1073" type="#_x0000_t75" style="width:20.25pt;height:18pt;visibility:visible">
            <v:imagedata r:id="rId53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требования к определению нормативных затрат).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10.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404" o:spid="_x0000_i1074" type="#_x0000_t75" style="width:21pt;height:18pt;visibility:visible">
            <v:imagedata r:id="rId54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403" o:spid="_x0000_i1075" type="#_x0000_t75" style="width:108pt;height:33.75pt;visibility:visible">
            <v:imagedata r:id="rId55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402" o:spid="_x0000_i1076" type="#_x0000_t75" style="width:27pt;height:18pt;visibility:visible">
            <v:imagedata r:id="rId56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единиц i-го оборудования по обеспечению безопасности информации;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401" o:spid="_x0000_i1077" type="#_x0000_t75" style="width:24pt;height:18pt;visibility:visible">
            <v:imagedata r:id="rId57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ab/>
        <w:t>11.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400" o:spid="_x0000_i1078" type="#_x0000_t75" style="width:19.5pt;height:18pt;visibility:visible">
            <v:imagedata r:id="rId58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399" o:spid="_x0000_i1079" type="#_x0000_t75" style="width:105pt;height:33.75pt;visibility:visible">
            <v:imagedata r:id="rId59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98" o:spid="_x0000_i1080" type="#_x0000_t75" style="width:25.5pt;height:18pt;visibility:visible">
            <v:imagedata r:id="rId60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автоматизированных телефонных станций i-го вида;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97" o:spid="_x0000_i1081" type="#_x0000_t75" style="width:22.5pt;height:18pt;visibility:visible">
            <v:imagedata r:id="rId61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ab/>
        <w:t>12.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техническое обслуживание и регламентно-профилактический ремонт локальных вычислительных сетей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96" o:spid="_x0000_i1082" type="#_x0000_t75" style="width:20.25pt;height:18pt;visibility:visible">
            <v:imagedata r:id="rId62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395" o:spid="_x0000_i1083" type="#_x0000_t75" style="width:108pt;height:33.75pt;visibility:visible">
            <v:imagedata r:id="rId63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94" o:spid="_x0000_i1084" type="#_x0000_t75" style="width:25.5pt;height:18pt;visibility:visible">
            <v:imagedata r:id="rId64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устройств локальных вычислительных сетей i-го вида;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93" o:spid="_x0000_i1085" type="#_x0000_t75" style="width:22.5pt;height:18pt;visibility:visible">
            <v:imagedata r:id="rId65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ab/>
        <w:t>13.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техническое обслуживание и регламентно-профилактический ремонт систем бесперебойного питания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92" o:spid="_x0000_i1086" type="#_x0000_t75" style="width:21pt;height:18pt;visibility:visible">
            <v:imagedata r:id="rId66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391" o:spid="_x0000_i1087" type="#_x0000_t75" style="width:108pt;height:33.75pt;visibility:visible">
            <v:imagedata r:id="rId67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90" o:spid="_x0000_i1088" type="#_x0000_t75" style="width:27pt;height:18pt;visibility:visible">
            <v:imagedata r:id="rId68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модулей бесперебойного питания i-го вида;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89" o:spid="_x0000_i1089" type="#_x0000_t75" style="width:24pt;height:18pt;visibility:visible">
            <v:imagedata r:id="rId69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ab/>
        <w:t>14.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388" o:spid="_x0000_i1090" type="#_x0000_t75" style="width:22.5pt;height:18.75pt;visibility:visible">
            <v:imagedata r:id="rId70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387" o:spid="_x0000_i1091" type="#_x0000_t75" style="width:111pt;height:33.75pt;visibility:visible">
            <v:imagedata r:id="rId71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386" o:spid="_x0000_i1092" type="#_x0000_t75" style="width:27.75pt;height:18.75pt;visibility:visible">
            <v:imagedata r:id="rId72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385" o:spid="_x0000_i1093" type="#_x0000_t75" style="width:25.5pt;height:18.75pt;visibility:visible">
            <v:imagedata r:id="rId73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ab/>
        <w:t>15.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84" o:spid="_x0000_i1094" type="#_x0000_t75" style="width:20.25pt;height:18pt;visibility:visible">
            <v:imagedata r:id="rId74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83" o:spid="_x0000_i1095" type="#_x0000_t75" style="width:84pt;height:18pt;visibility:visible">
            <v:imagedata r:id="rId75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82" o:spid="_x0000_i1096" type="#_x0000_t75" style="width:22.5pt;height:18pt;visibility:visible">
            <v:imagedata r:id="rId76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затраты на оплату услуг по сопровождению справочно-правовых систем;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81" o:spid="_x0000_i1097" type="#_x0000_t75" style="width:21pt;height:18pt;visibility:visible">
            <v:imagedata r:id="rId77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затраты на оплату услуг по сопровождению и приобретению иного программного обеспечения.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16.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оплату услуг по сопровождению справочно-правовых систем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80" o:spid="_x0000_i1098" type="#_x0000_t75" style="width:22.5pt;height:18pt;visibility:visible">
            <v:imagedata r:id="rId76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379" o:spid="_x0000_i1099" type="#_x0000_t75" style="width:75.75pt;height:33.75pt;visibility:visible">
            <v:imagedata r:id="rId78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 xml:space="preserve">где 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78" o:spid="_x0000_i1100" type="#_x0000_t75" style="width:27pt;height:18pt;visibility:visible">
            <v:imagedata r:id="rId79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17.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оплату услуг по сопровождению и приобретению иного программного обеспечения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77" o:spid="_x0000_i1101" type="#_x0000_t75" style="width:21pt;height:18pt;visibility:visible">
            <v:imagedata r:id="rId80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30"/>
          <w:sz w:val="22"/>
          <w:szCs w:val="22"/>
        </w:rPr>
        <w:pict>
          <v:shape id="Рисунок 376" o:spid="_x0000_i1102" type="#_x0000_t75" style="width:125.25pt;height:35.25pt;visibility:visible">
            <v:imagedata r:id="rId81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4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375" o:spid="_x0000_i1103" type="#_x0000_t75" style="width:27pt;height:18.75pt;visibility:visible">
            <v:imagedata r:id="rId82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4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374" o:spid="_x0000_i1104" type="#_x0000_t75" style="width:25.5pt;height:18.75pt;visibility:visible">
            <v:imagedata r:id="rId83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18.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оплату услуг, связанных с обеспечением безопасности информации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73" o:spid="_x0000_i1105" type="#_x0000_t75" style="width:21pt;height:18pt;visibility:visible">
            <v:imagedata r:id="rId84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),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72" o:spid="_x0000_i1106" type="#_x0000_t75" style="width:75.75pt;height:18pt;visibility:visible">
            <v:imagedata r:id="rId85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69" o:spid="_x0000_i1107" type="#_x0000_t75" style="width:15.75pt;height:18pt;visibility:visible">
            <v:imagedata r:id="rId86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затраты на проведение аттестационных, проверочных и контрольных мероприятий;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63" o:spid="_x0000_i1108" type="#_x0000_t75" style="width:18pt;height:18pt;visibility:visible">
            <v:imagedata r:id="rId87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19.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проведение аттестационных, проверочных и контрольных мероприятий      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_x0000_i1109" type="#_x0000_t75" style="width:15.75pt;height:18pt;visibility:visible">
            <v:imagedata r:id="rId86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30"/>
          <w:sz w:val="22"/>
          <w:szCs w:val="22"/>
        </w:rPr>
        <w:pict>
          <v:shape id="Рисунок 368" o:spid="_x0000_i1110" type="#_x0000_t75" style="width:177.75pt;height:35.25pt;visibility:visible">
            <v:imagedata r:id="rId88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67" o:spid="_x0000_i1111" type="#_x0000_t75" style="width:22.5pt;height:18pt;visibility:visible">
            <v:imagedata r:id="rId89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аттестуемых i-х объектов (помещений);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66" o:spid="_x0000_i1112" type="#_x0000_t75" style="width:20.25pt;height:18pt;visibility:visible">
            <v:imagedata r:id="rId90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проведения аттестации 1 i-го объекта (помещения);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4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365" o:spid="_x0000_i1113" type="#_x0000_t75" style="width:24pt;height:18.75pt;visibility:visible">
            <v:imagedata r:id="rId91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единиц j-го оборудования (устройств), требующих проверки;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4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364" o:spid="_x0000_i1114" type="#_x0000_t75" style="width:20.25pt;height:18.75pt;visibility:visible">
            <v:imagedata r:id="rId92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проведения проверки 1 единицы j-го оборудования (устройства).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20.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_x0000_i1115" type="#_x0000_t75" style="width:18pt;height:18pt;visibility:visible">
            <v:imagedata r:id="rId87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362" o:spid="_x0000_i1116" type="#_x0000_t75" style="width:99pt;height:33.75pt;visibility:visible">
            <v:imagedata r:id="rId93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61" o:spid="_x0000_i1117" type="#_x0000_t75" style="width:24pt;height:18pt;visibility:visible">
            <v:imagedata r:id="rId94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60" o:spid="_x0000_i1118" type="#_x0000_t75" style="width:21pt;height:18pt;visibility:visible">
            <v:imagedata r:id="rId95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21.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оплату работ по монтажу (установке), дооборудованию и наладке оборудования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59" o:spid="_x0000_i1119" type="#_x0000_t75" style="width:15pt;height:18pt;visibility:visible">
            <v:imagedata r:id="rId96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358" o:spid="_x0000_i1120" type="#_x0000_t75" style="width:89.25pt;height:33.75pt;visibility:visible">
            <v:imagedata r:id="rId97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57" o:spid="_x0000_i1121" type="#_x0000_t75" style="width:21pt;height:18pt;visibility:visible">
            <v:imagedata r:id="rId98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i-го оборудования, подлежащего монтажу (установке), дооборудованию и наладке;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56" o:spid="_x0000_i1122" type="#_x0000_t75" style="width:18pt;height:18pt;visibility:visible">
            <v:imagedata r:id="rId99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монтажа (установки), дооборудования и наладки 1 единицы i-го оборудования.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>Затраты на приобретение основных средств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ab/>
        <w:t>22.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приобретение рабочих станций (</w:t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355" o:spid="_x0000_i1123" type="#_x0000_t75" style="width:20.25pt;height:18.75pt;visibility:visible">
            <v:imagedata r:id="rId100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354" o:spid="_x0000_i1124" type="#_x0000_t75" style="width:207pt;height:33.75pt;visibility:visible">
            <v:imagedata r:id="rId101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4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353" o:spid="_x0000_i1125" type="#_x0000_t75" style="width:48pt;height:18.75pt;visibility:visible">
            <v:imagedata r:id="rId102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предельное количество рабочих станций по i-й должности;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4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352" o:spid="_x0000_i1126" type="#_x0000_t75" style="width:42pt;height:18.75pt;visibility:visible">
            <v:imagedata r:id="rId103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фактическое количество рабочих станций по i-й должности;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4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351" o:spid="_x0000_i1127" type="#_x0000_t75" style="width:22.5pt;height:18.75pt;visibility:visible">
            <v:imagedata r:id="rId104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Предельное количество рабочих станций по i-й должности (</w:t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350" o:spid="_x0000_i1128" type="#_x0000_t75" style="width:48pt;height:18.75pt;visibility:visible">
            <v:imagedata r:id="rId105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определяется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349" o:spid="_x0000_i1129" type="#_x0000_t75" style="width:108pt;height:18.75pt;visibility:visible">
            <v:imagedata r:id="rId106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 xml:space="preserve">где 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48" o:spid="_x0000_i1130" type="#_x0000_t75" style="width:20.25pt;height:18pt;visibility:visible">
            <v:imagedata r:id="rId107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расчетная численность основных работников, определяемая в соответствии с пунктами 17- 22 общих требований к определению нормативных затрат.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ab/>
        <w:t>23.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приобретение принтеров, многофункциональных устройств и копировальных аппаратов (оргтехники)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47" o:spid="_x0000_i1131" type="#_x0000_t75" style="width:18pt;height:18pt;visibility:visible">
            <v:imagedata r:id="rId108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346" o:spid="_x0000_i1132" type="#_x0000_t75" style="width:198pt;height:33.75pt;visibility:visible">
            <v:imagedata r:id="rId109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4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345" o:spid="_x0000_i1133" type="#_x0000_t75" style="width:42.75pt;height:18.75pt;visibility:visible">
            <v:imagedata r:id="rId110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4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344" o:spid="_x0000_i1134" type="#_x0000_t75" style="width:40.5pt;height:18.75pt;visibility:visible">
            <v:imagedata r:id="rId111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43" o:spid="_x0000_i1135" type="#_x0000_t75" style="width:21pt;height:18pt;visibility:visible">
            <v:imagedata r:id="rId112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муниципальных органов.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b/>
          <w:bCs/>
          <w:sz w:val="22"/>
          <w:szCs w:val="22"/>
        </w:rPr>
        <w:tab/>
        <w:t>24.</w:t>
      </w:r>
      <w:r w:rsidRPr="00A83E42">
        <w:rPr>
          <w:sz w:val="22"/>
          <w:szCs w:val="22"/>
        </w:rPr>
        <w:t xml:space="preserve"> </w:t>
      </w:r>
      <w:r w:rsidRPr="00A83E42">
        <w:rPr>
          <w:sz w:val="22"/>
          <w:szCs w:val="22"/>
          <w:lang w:eastAsia="en-US"/>
        </w:rPr>
        <w:t>Затраты на приобретение сотовых телефонов (</w:t>
      </w:r>
      <w:r w:rsidRPr="00630828">
        <w:rPr>
          <w:noProof/>
          <w:position w:val="-14"/>
          <w:sz w:val="22"/>
          <w:szCs w:val="22"/>
        </w:rPr>
        <w:pict>
          <v:shape id="Рисунок 342" o:spid="_x0000_i1136" type="#_x0000_t75" style="width:27pt;height:18.75pt;visibility:visible">
            <v:imagedata r:id="rId113" o:title=""/>
          </v:shape>
        </w:pict>
      </w:r>
      <w:r w:rsidRPr="00A83E42">
        <w:rPr>
          <w:sz w:val="22"/>
          <w:szCs w:val="22"/>
          <w:lang w:eastAsia="en-US"/>
        </w:rPr>
        <w:t>)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28"/>
          <w:sz w:val="22"/>
          <w:szCs w:val="22"/>
        </w:rPr>
        <w:pict>
          <v:shape id="Рисунок 341" o:spid="_x0000_i1137" type="#_x0000_t75" style="width:128.25pt;height:33.75pt;visibility:visible">
            <v:imagedata r:id="rId114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4"/>
          <w:sz w:val="22"/>
          <w:szCs w:val="22"/>
        </w:rPr>
        <w:tab/>
      </w:r>
      <w:r w:rsidRPr="00630828">
        <w:rPr>
          <w:noProof/>
          <w:position w:val="-14"/>
          <w:sz w:val="22"/>
          <w:szCs w:val="22"/>
        </w:rPr>
        <w:pict>
          <v:shape id="Рисунок 340" o:spid="_x0000_i1138" type="#_x0000_t75" style="width:33.75pt;height:18.75pt;visibility:visible">
            <v:imagedata r:id="rId115" o:title=""/>
          </v:shape>
        </w:pict>
      </w:r>
      <w:r w:rsidRPr="00A83E42">
        <w:rPr>
          <w:sz w:val="22"/>
          <w:szCs w:val="22"/>
          <w:lang w:eastAsia="en-US"/>
        </w:rPr>
        <w:t xml:space="preserve"> – планируемое к приобретению количество сотовых телефонов по i-й должности в соответствии </w:t>
      </w:r>
      <w:r w:rsidRPr="00A83E42">
        <w:rPr>
          <w:sz w:val="22"/>
          <w:szCs w:val="22"/>
        </w:rPr>
        <w:t>с нормативами муниципальных органов, определенными с учетом нормативов затрат на приобретение средств связи</w:t>
      </w:r>
      <w:r w:rsidRPr="00A83E42">
        <w:rPr>
          <w:sz w:val="22"/>
          <w:szCs w:val="22"/>
          <w:lang w:eastAsia="en-US"/>
        </w:rPr>
        <w:t>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4"/>
          <w:sz w:val="22"/>
          <w:szCs w:val="22"/>
        </w:rPr>
        <w:tab/>
      </w:r>
      <w:r w:rsidRPr="00630828">
        <w:rPr>
          <w:noProof/>
          <w:position w:val="-14"/>
          <w:sz w:val="22"/>
          <w:szCs w:val="22"/>
        </w:rPr>
        <w:pict>
          <v:shape id="Рисунок 339" o:spid="_x0000_i1139" type="#_x0000_t75" style="width:30pt;height:18.75pt;visibility:visible">
            <v:imagedata r:id="rId116" o:title=""/>
          </v:shape>
        </w:pict>
      </w:r>
      <w:r w:rsidRPr="00A83E42">
        <w:rPr>
          <w:sz w:val="22"/>
          <w:szCs w:val="22"/>
          <w:lang w:eastAsia="en-US"/>
        </w:rPr>
        <w:t xml:space="preserve"> – стоимость 1 сотового телефона для i-й должности в соответствии </w:t>
      </w:r>
      <w:r w:rsidRPr="00A83E42">
        <w:rPr>
          <w:sz w:val="22"/>
          <w:szCs w:val="22"/>
        </w:rPr>
        <w:t>с нормативами муниципальных органов, определенными с учетом нормативов затрат на приобретение средств связи</w:t>
      </w:r>
      <w:r w:rsidRPr="00A83E42">
        <w:rPr>
          <w:sz w:val="22"/>
          <w:szCs w:val="22"/>
          <w:lang w:eastAsia="en-US"/>
        </w:rPr>
        <w:t>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</w:r>
      <w:r w:rsidRPr="00A83E42">
        <w:rPr>
          <w:b/>
          <w:bCs/>
          <w:sz w:val="22"/>
          <w:szCs w:val="22"/>
          <w:lang w:eastAsia="en-US"/>
        </w:rPr>
        <w:t>25.</w:t>
      </w:r>
      <w:r w:rsidRPr="00A83E42">
        <w:rPr>
          <w:sz w:val="22"/>
          <w:szCs w:val="22"/>
          <w:lang w:eastAsia="en-US"/>
        </w:rPr>
        <w:t xml:space="preserve"> Затраты на приобретение планшетных компьютеров,</w:t>
      </w:r>
      <w:r w:rsidRPr="00A83E42">
        <w:rPr>
          <w:sz w:val="22"/>
          <w:szCs w:val="22"/>
        </w:rPr>
        <w:t xml:space="preserve"> ноутбуков </w:t>
      </w:r>
      <w:r w:rsidRPr="00A83E42">
        <w:rPr>
          <w:sz w:val="22"/>
          <w:szCs w:val="22"/>
          <w:lang w:eastAsia="en-US"/>
        </w:rPr>
        <w:t>(</w:t>
      </w:r>
      <w:r w:rsidRPr="00630828">
        <w:rPr>
          <w:noProof/>
          <w:position w:val="-14"/>
          <w:sz w:val="22"/>
          <w:szCs w:val="22"/>
        </w:rPr>
        <w:pict>
          <v:shape id="Рисунок 338" o:spid="_x0000_i1140" type="#_x0000_t75" style="width:25.5pt;height:18.75pt;visibility:visible">
            <v:imagedata r:id="rId117" o:title=""/>
          </v:shape>
        </w:pict>
      </w:r>
      <w:r w:rsidRPr="00A83E42">
        <w:rPr>
          <w:sz w:val="22"/>
          <w:szCs w:val="22"/>
          <w:lang w:eastAsia="en-US"/>
        </w:rPr>
        <w:t>)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28"/>
          <w:sz w:val="22"/>
          <w:szCs w:val="22"/>
        </w:rPr>
        <w:pict>
          <v:shape id="Рисунок 337" o:spid="_x0000_i1141" type="#_x0000_t75" style="width:120pt;height:33.75pt;visibility:visible">
            <v:imagedata r:id="rId118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position w:val="-14"/>
          <w:sz w:val="22"/>
          <w:szCs w:val="22"/>
        </w:rPr>
        <w:tab/>
      </w:r>
      <w:r w:rsidRPr="00630828">
        <w:rPr>
          <w:noProof/>
          <w:position w:val="-14"/>
          <w:sz w:val="22"/>
          <w:szCs w:val="22"/>
        </w:rPr>
        <w:pict>
          <v:shape id="Рисунок 117" o:spid="_x0000_i1142" type="#_x0000_t75" alt="base_1_170190_588" style="width:37.5pt;height:22.5pt;visibility:visible" filled="t">
            <v:imagedata r:id="rId119" o:title=""/>
          </v:shape>
        </w:pict>
      </w:r>
      <w:r w:rsidRPr="00A83E42">
        <w:rPr>
          <w:sz w:val="22"/>
          <w:szCs w:val="22"/>
          <w:lang w:eastAsia="en-US"/>
        </w:rPr>
        <w:t xml:space="preserve"> – планируемое к приобретению количество планшетных компьютеров, ноутбуков по i-й должности в соответствии с нормативами муниципальных органов;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position w:val="-14"/>
          <w:sz w:val="22"/>
          <w:szCs w:val="22"/>
        </w:rPr>
        <w:tab/>
      </w:r>
      <w:r w:rsidRPr="00630828">
        <w:rPr>
          <w:noProof/>
          <w:position w:val="-14"/>
          <w:sz w:val="22"/>
          <w:szCs w:val="22"/>
        </w:rPr>
        <w:pict>
          <v:shape id="Рисунок 118" o:spid="_x0000_i1143" type="#_x0000_t75" alt="base_1_170190_589" style="width:32.25pt;height:22.5pt;visibility:visible" filled="t">
            <v:imagedata r:id="rId120" o:title=""/>
          </v:shape>
        </w:pict>
      </w:r>
      <w:r w:rsidRPr="00A83E42">
        <w:rPr>
          <w:sz w:val="22"/>
          <w:szCs w:val="22"/>
          <w:lang w:eastAsia="en-US"/>
        </w:rPr>
        <w:t xml:space="preserve"> – цена 1 планшетного компьютера, ноутбука по i-й должности в соответствии с нормативами муниципальных органов.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26.</w:t>
      </w:r>
      <w:r w:rsidRPr="00A83E42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A83E42">
        <w:rPr>
          <w:rFonts w:ascii="Times New Roman" w:hAnsi="Times New Roman" w:cs="Times New Roman"/>
          <w:sz w:val="22"/>
          <w:szCs w:val="22"/>
        </w:rPr>
        <w:t>Затраты на приобретение оборудования по обеспечению безопасности информации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34" o:spid="_x0000_i1144" type="#_x0000_t75" style="width:25.5pt;height:18pt;visibility:visible">
            <v:imagedata r:id="rId121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333" o:spid="_x0000_i1145" type="#_x0000_t75" style="width:120pt;height:33.75pt;visibility:visible">
            <v:imagedata r:id="rId122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32" o:spid="_x0000_i1146" type="#_x0000_t75" style="width:31.5pt;height:18pt;visibility:visible">
            <v:imagedata r:id="rId123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31" o:spid="_x0000_i1147" type="#_x0000_t75" style="width:27.75pt;height:18pt;visibility:visible">
            <v:imagedata r:id="rId124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приобретаемого i-го оборудования по обеспечению безопасности информации.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>Затраты на приобретение материальных запасов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27.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приобретение мониторов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30" o:spid="_x0000_i1148" type="#_x0000_t75" style="width:22.5pt;height:18pt;visibility:visible">
            <v:imagedata r:id="rId125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329" o:spid="_x0000_i1149" type="#_x0000_t75" style="width:111pt;height:33.75pt;visibility:visible">
            <v:imagedata r:id="rId126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28" o:spid="_x0000_i1150" type="#_x0000_t75" style="width:27.75pt;height:18pt;visibility:visible">
            <v:imagedata r:id="rId127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планируемое к приобретению количество мониторов для i-й должности;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27" o:spid="_x0000_i1151" type="#_x0000_t75" style="width:25.5pt;height:18pt;visibility:visible">
            <v:imagedata r:id="rId128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одного монитора для i-й должности.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28.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приобретение системных блоков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26" o:spid="_x0000_i1152" type="#_x0000_t75" style="width:17.25pt;height:18pt;visibility:visible">
            <v:imagedata r:id="rId129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325" o:spid="_x0000_i1153" type="#_x0000_t75" style="width:98.25pt;height:33.75pt;visibility:visible">
            <v:imagedata r:id="rId130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24" o:spid="_x0000_i1154" type="#_x0000_t75" style="width:22.5pt;height:18pt;visibility:visible">
            <v:imagedata r:id="rId131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планируемое к приобретению количество i-х системных блоков;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23" o:spid="_x0000_i1155" type="#_x0000_t75" style="width:20.25pt;height:18pt;visibility:visible">
            <v:imagedata r:id="rId132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одного i-го системного блока.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29.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приобретение других запасных частей для вычислительной техники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22" o:spid="_x0000_i1156" type="#_x0000_t75" style="width:20.25pt;height:18pt;visibility:visible">
            <v:imagedata r:id="rId133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321" o:spid="_x0000_i1157" type="#_x0000_t75" style="width:108pt;height:33.75pt;visibility:visible">
            <v:imagedata r:id="rId134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20" o:spid="_x0000_i1158" type="#_x0000_t75" style="width:25.5pt;height:18pt;visibility:visible">
            <v:imagedata r:id="rId135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19" o:spid="_x0000_i1159" type="#_x0000_t75" style="width:22.5pt;height:18pt;visibility:visible">
            <v:imagedata r:id="rId136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1 единицы i-й запасной части для вычислительной техники.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30.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приобретение магнитных и оптических носителей информации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18" o:spid="_x0000_i1160" type="#_x0000_t75" style="width:18pt;height:18pt;visibility:visible">
            <v:imagedata r:id="rId137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317" o:spid="_x0000_i1161" type="#_x0000_t75" style="width:102pt;height:33.75pt;visibility:visible">
            <v:imagedata r:id="rId138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16" o:spid="_x0000_i1162" type="#_x0000_t75" style="width:25.5pt;height:18pt;visibility:visible">
            <v:imagedata r:id="rId139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15" o:spid="_x0000_i1163" type="#_x0000_t75" style="width:21pt;height:18pt;visibility:visible">
            <v:imagedata r:id="rId140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1 единицы i-го носителя информации в соответствии с нормативами муниципальных органов.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31.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приобретение деталей для содержания принтеров, многофункциональных устройств и копировальных аппаратов (оргтехники)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14" o:spid="_x0000_i1164" type="#_x0000_t75" style="width:20.25pt;height:18pt;visibility:visible">
            <v:imagedata r:id="rId141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313" o:spid="_x0000_i1165" type="#_x0000_t75" style="width:75.75pt;height:18.75pt;visibility:visible">
            <v:imagedata r:id="rId142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noProof/>
          <w:position w:val="-14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312" o:spid="_x0000_i1166" type="#_x0000_t75" style="width:18pt;height:18.75pt;visibility:visible">
            <v:imagedata r:id="rId143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11" o:spid="_x0000_i1167" type="#_x0000_t75" style="width:17.25pt;height:18pt;visibility:visible">
            <v:imagedata r:id="rId144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32.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310" o:spid="_x0000_i1168" type="#_x0000_t75" style="width:18pt;height:18.75pt;visibility:visible">
            <v:imagedata r:id="rId143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309" o:spid="_x0000_i1169" type="#_x0000_t75" style="width:141pt;height:33.75pt;visibility:visible">
            <v:imagedata r:id="rId145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4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308" o:spid="_x0000_i1170" type="#_x0000_t75" style="width:24pt;height:18.75pt;visibility:visible">
            <v:imagedata r:id="rId146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4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307" o:spid="_x0000_i1171" type="#_x0000_t75" style="width:25.5pt;height:18.75pt;visibility:visible">
            <v:imagedata r:id="rId147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4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306" o:spid="_x0000_i1172" type="#_x0000_t75" style="width:22.5pt;height:18.75pt;visibility:visible">
            <v:imagedata r:id="rId148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33.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приобретение запасных частей для принтеров, многофункциональных устройств и копировальных аппаратов (оргтехники)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05" o:spid="_x0000_i1173" type="#_x0000_t75" style="width:17.25pt;height:18pt;visibility:visible">
            <v:imagedata r:id="rId144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304" o:spid="_x0000_i1174" type="#_x0000_t75" style="width:96pt;height:33.75pt;visibility:visible">
            <v:imagedata r:id="rId149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03" o:spid="_x0000_i1175" type="#_x0000_t75" style="width:22.5pt;height:18pt;visibility:visible">
            <v:imagedata r:id="rId150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02" o:spid="_x0000_i1176" type="#_x0000_t75" style="width:21pt;height:18pt;visibility:visible">
            <v:imagedata r:id="rId151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1 единицы i-й запасной части.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34.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приобретение материальных запасов по обеспечению безопасности информации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301" o:spid="_x0000_i1177" type="#_x0000_t75" style="width:22.5pt;height:18pt;visibility:visible">
            <v:imagedata r:id="rId152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300" o:spid="_x0000_i1178" type="#_x0000_t75" style="width:114pt;height:33.75pt;visibility:visible">
            <v:imagedata r:id="rId153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99" o:spid="_x0000_i1179" type="#_x0000_t75" style="width:27.75pt;height:18pt;visibility:visible">
            <v:imagedata r:id="rId154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планируемое к приобретению количество i-го материального запаса;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98" o:spid="_x0000_i1180" type="#_x0000_t75" style="width:25.5pt;height:18pt;visibility:visible">
            <v:imagedata r:id="rId155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1 единицы i-го материального запаса.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>II. Прочие затраты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35.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услуги связи (</w:t>
      </w:r>
      <w:r w:rsidRPr="00630828">
        <w:rPr>
          <w:rFonts w:ascii="Times New Roman" w:hAnsi="Times New Roman" w:cs="Times New Roman"/>
          <w:noProof/>
          <w:position w:val="-10"/>
          <w:sz w:val="22"/>
          <w:szCs w:val="22"/>
        </w:rPr>
        <w:pict>
          <v:shape id="Рисунок 297" o:spid="_x0000_i1181" type="#_x0000_t75" style="width:20.25pt;height:20.25pt;visibility:visible">
            <v:imagedata r:id="rId156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0"/>
          <w:sz w:val="22"/>
          <w:szCs w:val="22"/>
        </w:rPr>
        <w:pict>
          <v:shape id="Рисунок 296" o:spid="_x0000_i1182" type="#_x0000_t75" style="width:70.5pt;height:20.25pt;visibility:visible">
            <v:imagedata r:id="rId157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95" o:spid="_x0000_i1183" type="#_x0000_t75" style="width:15pt;height:18pt;visibility:visible">
            <v:imagedata r:id="rId158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затраты на оплату услуг почтовой связи;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94" o:spid="_x0000_i1184" type="#_x0000_t75" style="width:15.75pt;height:18pt;visibility:visible">
            <v:imagedata r:id="rId159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затраты на оплату услуг специальной связи.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36.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оплату услуг почтовой связи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93" o:spid="_x0000_i1185" type="#_x0000_t75" style="width:15pt;height:18pt;visibility:visible">
            <v:imagedata r:id="rId158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292" o:spid="_x0000_i1186" type="#_x0000_t75" style="width:90pt;height:33.75pt;visibility:visible">
            <v:imagedata r:id="rId160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91" o:spid="_x0000_i1187" type="#_x0000_t75" style="width:20.25pt;height:18pt;visibility:visible">
            <v:imagedata r:id="rId161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планируемое количество i-х почтовых отправлений в год;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90" o:spid="_x0000_i1188" type="#_x0000_t75" style="width:18pt;height:18pt;visibility:visible">
            <v:imagedata r:id="rId162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1 i-го почтового отправления.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37.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оплату услуг специальной связи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89" o:spid="_x0000_i1189" type="#_x0000_t75" style="width:15.75pt;height:18pt;visibility:visible">
            <v:imagedata r:id="rId159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88" o:spid="_x0000_i1190" type="#_x0000_t75" style="width:75.75pt;height:18pt;visibility:visible">
            <v:imagedata r:id="rId163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87" o:spid="_x0000_i1191" type="#_x0000_t75" style="width:19.5pt;height:18pt;visibility:visible">
            <v:imagedata r:id="rId164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планируемое количество листов (пакетов) исходящей информации в год;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86" o:spid="_x0000_i1192" type="#_x0000_t75" style="width:17.25pt;height:18pt;visibility:visible">
            <v:imagedata r:id="rId165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1 листа (пакета) исходящей информации, отправляемой по каналам специальной связи.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>Затраты на транспортные услуги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38.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по договору об оказании услуг перевозки (транспортировки) грузов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85" o:spid="_x0000_i1193" type="#_x0000_t75" style="width:17.25pt;height:18pt;visibility:visible">
            <v:imagedata r:id="rId166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284" o:spid="_x0000_i1194" type="#_x0000_t75" style="width:99pt;height:33.75pt;visibility:visible">
            <v:imagedata r:id="rId167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83" o:spid="_x0000_i1195" type="#_x0000_t75" style="width:22.5pt;height:18pt;visibility:visible">
            <v:imagedata r:id="rId168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планируемое к приобретению количество i-х услуг перевозки (транспортировки) грузов;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82" o:spid="_x0000_i1196" type="#_x0000_t75" style="width:21pt;height:18pt;visibility:visible">
            <v:imagedata r:id="rId169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1 i-й услуги перевозки (транспортировки) груза.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39.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оплату услуг аренды транспортных средств (</w:t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281" o:spid="_x0000_i1197" type="#_x0000_t75" style="width:20.25pt;height:18.75pt;visibility:visible">
            <v:imagedata r:id="rId170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280" o:spid="_x0000_i1198" type="#_x0000_t75" style="width:146.25pt;height:33.75pt;visibility:visible">
            <v:imagedata r:id="rId171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4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sz w:val="22"/>
          <w:szCs w:val="22"/>
        </w:rPr>
        <w:pict>
          <v:shape id="Рисунок 279" o:spid="_x0000_i1199" type="#_x0000_t75" style="width:25.5pt;height:18.75pt;visibility:visible">
            <v:imagedata r:id="rId172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с учетом требований постановления Администрации муниципального района Кигинский район Республики Башкортостан от 28.03.2014г. № 945 «О предельных нормативах расходов на приобретение служебных легковых автомобилей для органов местного самоуправления и муниципальных учреждений муниципального района Кигинский район»;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4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278" o:spid="_x0000_i1200" type="#_x0000_t75" style="width:22.5pt;height:18.75pt;visibility:visible">
            <v:imagedata r:id="rId173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аренды i-го транспортного средства в месяц;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4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277" o:spid="_x0000_i1201" type="#_x0000_t75" style="width:27pt;height:18.75pt;visibility:visible">
            <v:imagedata r:id="rId174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планируемое количество месяцев аренды i-го транспортного средства.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 xml:space="preserve">40. </w:t>
      </w:r>
      <w:r w:rsidRPr="00A83E42">
        <w:rPr>
          <w:rFonts w:ascii="Times New Roman" w:hAnsi="Times New Roman" w:cs="Times New Roman"/>
          <w:sz w:val="22"/>
          <w:szCs w:val="22"/>
        </w:rPr>
        <w:t>Затраты на оплату разовых услуг пассажирских перевозок при проведении совещания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76" o:spid="_x0000_i1202" type="#_x0000_t75" style="width:18pt;height:18pt;visibility:visible">
            <v:imagedata r:id="rId175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275" o:spid="_x0000_i1203" type="#_x0000_t75" style="width:126pt;height:33.75pt;visibility:visible">
            <v:imagedata r:id="rId176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4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274" o:spid="_x0000_i1204" type="#_x0000_t75" style="width:20.25pt;height:18.75pt;visibility:visible">
            <v:imagedata r:id="rId177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планируемое количество к приобретению i-х разовых услуг пассажирских перевозок;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73" o:spid="_x0000_i1205" type="#_x0000_t75" style="width:20.25pt;height:18pt;visibility:visible">
            <v:imagedata r:id="rId178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среднее количество часов аренды транспортного средства по i-й разовой услуге;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72" o:spid="_x0000_i1206" type="#_x0000_t75" style="width:17.25pt;height:18pt;visibility:visible">
            <v:imagedata r:id="rId179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1 часа аренды транспортного средства по i-й разовой услуге.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41.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оплату проезда работника к месту нахождения учебного заведения и обратно (</w:t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271" o:spid="_x0000_i1207" type="#_x0000_t75" style="width:20.25pt;height:18.75pt;visibility:visible">
            <v:imagedata r:id="rId180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270" o:spid="_x0000_i1208" type="#_x0000_t75" style="width:131.25pt;height:33.75pt;visibility:visible">
            <v:imagedata r:id="rId181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4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269" o:spid="_x0000_i1209" type="#_x0000_t75" style="width:25.5pt;height:18.75pt;visibility:visible">
            <v:imagedata r:id="rId182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работников, имеющих право на компенсацию расходов, по i-му направлению;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4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268" o:spid="_x0000_i1210" type="#_x0000_t75" style="width:22.5pt;height:18.75pt;visibility:visible">
            <v:imagedata r:id="rId183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проезда к месту нахождения учебного заведения по i-му направлению.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 xml:space="preserve">Затраты на оплату расходов по договорам об оказании услуг, 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>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42.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267" o:spid="_x0000_i1211" type="#_x0000_t75" style="width:17.25pt;height:18.75pt;visibility:visible">
            <v:imagedata r:id="rId184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),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266" o:spid="_x0000_i1212" type="#_x0000_t75" style="width:90.75pt;height:18.75pt;visibility:visible">
            <v:imagedata r:id="rId185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4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265" o:spid="_x0000_i1213" type="#_x0000_t75" style="width:30pt;height:18.75pt;visibility:visible">
            <v:imagedata r:id="rId186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затраты по договору на проезд к месту командирования и обратно;</w:t>
      </w:r>
    </w:p>
    <w:p w:rsidR="00E23020" w:rsidRPr="00A83E42" w:rsidRDefault="00E23020" w:rsidP="00EF44E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64" o:spid="_x0000_i1214" type="#_x0000_t75" style="width:25.5pt;height:18pt;visibility:visible">
            <v:imagedata r:id="rId187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затраты по договору на найм жилого помещения на период командирования.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ab/>
        <w:t>43.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по договору на проезд к месту командирования и обратно (</w:t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263" o:spid="_x0000_i1215" type="#_x0000_t75" style="width:30pt;height:18.75pt;visibility:visible">
            <v:imagedata r:id="rId186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262" o:spid="_x0000_i1216" type="#_x0000_t75" style="width:161.25pt;height:33.75pt;visibility:visible">
            <v:imagedata r:id="rId188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4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261" o:spid="_x0000_i1217" type="#_x0000_t75" style="width:36pt;height:18.75pt;visibility:visible">
            <v:imagedata r:id="rId189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sz w:val="22"/>
          <w:szCs w:val="22"/>
        </w:rPr>
        <w:pict>
          <v:shape id="Рисунок 260" o:spid="_x0000_i1218" type="#_x0000_t75" style="width:33.75pt;height:18.75pt;visibility:visible">
            <v:imagedata r:id="rId190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проезда по i-му направлению командирования с учетом требований постановления Правительства Российской Федерации от 13.10.2008г. № 749 «Об особенностях направления работников в служебные командировки», постановления Администрации муниципального района Кигинский район Республики Башкортостан от 17.08.2015 г. № 3061 «Об утверждении Положения и условий направления  работников Администрации муниципального района Кигинский район РБ в служебные командировки».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44.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по договору на найм жилого помещения на период командирования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467" o:spid="_x0000_i1219" type="#_x0000_t75" style="width:25.5pt;height:18pt;visibility:visible">
            <v:imagedata r:id="rId187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466" o:spid="_x0000_i1220" type="#_x0000_t75" style="width:167.25pt;height:33.75pt;visibility:visible">
            <v:imagedata r:id="rId191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465" o:spid="_x0000_i1221" type="#_x0000_t75" style="width:31.5pt;height:18pt;visibility:visible">
            <v:imagedata r:id="rId192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464" o:spid="_x0000_i1222" type="#_x0000_t75" style="width:27.75pt;height:18pt;visibility:visible">
            <v:imagedata r:id="rId193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найма жилого помещения в сутки по i-му направлению командирования с учетом требований постановления Правительства Российской Федерации от 13.10.2008г. № 749 «Об особенностях направления работников в служебные командировки», постановления Администрации муниципального района Кигинский район Республики Башкортостан от 17.08.2015 г. № 3061 «Об утверждении Положения и условий направления  работников Администрации муниципального района Кигинский район РБ в служебные командировки»;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463" o:spid="_x0000_i1223" type="#_x0000_t75" style="width:33pt;height:18pt;visibility:visible">
            <v:imagedata r:id="rId194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суток нахождения в командировке по i-му направлению командирования.</w:t>
      </w:r>
    </w:p>
    <w:p w:rsidR="00E23020" w:rsidRDefault="00E23020" w:rsidP="00EF44EB">
      <w:pPr>
        <w:outlineLvl w:val="2"/>
        <w:rPr>
          <w:b/>
          <w:bCs/>
          <w:sz w:val="22"/>
          <w:szCs w:val="22"/>
          <w:lang w:eastAsia="en-US"/>
        </w:rPr>
      </w:pPr>
    </w:p>
    <w:p w:rsidR="00E23020" w:rsidRPr="00A83E42" w:rsidRDefault="00E23020" w:rsidP="00EF44EB">
      <w:pPr>
        <w:outlineLvl w:val="2"/>
        <w:rPr>
          <w:b/>
          <w:bCs/>
          <w:sz w:val="22"/>
          <w:szCs w:val="22"/>
          <w:lang w:eastAsia="en-US"/>
        </w:rPr>
      </w:pPr>
      <w:r w:rsidRPr="00A83E42">
        <w:rPr>
          <w:b/>
          <w:bCs/>
          <w:sz w:val="22"/>
          <w:szCs w:val="22"/>
          <w:lang w:eastAsia="en-US"/>
        </w:rPr>
        <w:t>Затраты на коммунальные услуги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ab/>
        <w:t>45.</w:t>
      </w:r>
      <w:r w:rsidRPr="00A83E42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A83E42">
        <w:rPr>
          <w:rFonts w:ascii="Times New Roman" w:hAnsi="Times New Roman" w:cs="Times New Roman"/>
          <w:sz w:val="22"/>
          <w:szCs w:val="22"/>
        </w:rPr>
        <w:t>Затраты на коммунальные услуги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54" o:spid="_x0000_i1224" type="#_x0000_t75" style="width:22.5pt;height:18pt;visibility:visible">
            <v:imagedata r:id="rId195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53" o:spid="_x0000_i1225" type="#_x0000_t75" style="width:189.75pt;height:18pt;visibility:visible">
            <v:imagedata r:id="rId196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52" o:spid="_x0000_i1226" type="#_x0000_t75" style="width:15.75pt;height:18pt;visibility:visible">
            <v:imagedata r:id="rId197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затраты на газоснабжение и иные виды топлива;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51" o:spid="_x0000_i1227" type="#_x0000_t75" style="width:15.75pt;height:18pt;visibility:visible">
            <v:imagedata r:id="rId198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затраты на электроснабжение;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50" o:spid="_x0000_i1228" type="#_x0000_t75" style="width:17.25pt;height:18pt;visibility:visible">
            <v:imagedata r:id="rId199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затраты на теплоснабжение;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49" o:spid="_x0000_i1229" type="#_x0000_t75" style="width:15.75pt;height:18pt;visibility:visible">
            <v:imagedata r:id="rId200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затраты на горячее водоснабжение;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48" o:spid="_x0000_i1230" type="#_x0000_t75" style="width:17.25pt;height:18pt;visibility:visible">
            <v:imagedata r:id="rId201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затраты на холодное водоснабжение и водоотведение;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47" o:spid="_x0000_i1231" type="#_x0000_t75" style="width:24pt;height:18pt;visibility:visible">
            <v:imagedata r:id="rId202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46.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газоснабжение и иные виды топлива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46" o:spid="_x0000_i1232" type="#_x0000_t75" style="width:15.75pt;height:18pt;visibility:visible">
            <v:imagedata r:id="rId197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245" o:spid="_x0000_i1233" type="#_x0000_t75" style="width:132pt;height:33.75pt;visibility:visible">
            <v:imagedata r:id="rId203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44" o:spid="_x0000_i1234" type="#_x0000_t75" style="width:22.5pt;height:18pt;visibility:visible">
            <v:imagedata r:id="rId204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расчетная потребность в i-м виде топлива (газе и ином виде топлива);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43" o:spid="_x0000_i1235" type="#_x0000_t75" style="width:21pt;height:18pt;visibility:visible">
            <v:imagedata r:id="rId205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469" o:spid="_x0000_i1236" type="#_x0000_t75" style="width:19.5pt;height:18pt;visibility:visible">
            <v:imagedata r:id="rId206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поправочный коэффициент, учитывающий затраты на транспортировку i-го вида топлива.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47.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электроснабжение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41" o:spid="_x0000_i1237" type="#_x0000_t75" style="width:15.75pt;height:18pt;visibility:visible">
            <v:imagedata r:id="rId207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240" o:spid="_x0000_i1238" type="#_x0000_t75" style="width:96pt;height:33.75pt;visibility:visible">
            <v:imagedata r:id="rId208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39" o:spid="_x0000_i1239" type="#_x0000_t75" style="width:21pt;height:18pt;visibility:visible">
            <v:imagedata r:id="rId209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38" o:spid="_x0000_i1240" type="#_x0000_t75" style="width:22.5pt;height:18pt;visibility:visible">
            <v:imagedata r:id="rId210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48.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теплоснабжение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37" o:spid="_x0000_i1241" type="#_x0000_t75" style="width:17.25pt;height:18pt;visibility:visible">
            <v:imagedata r:id="rId211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36" o:spid="_x0000_i1242" type="#_x0000_t75" style="width:84.75pt;height:18pt;visibility:visible">
            <v:imagedata r:id="rId212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35" o:spid="_x0000_i1243" type="#_x0000_t75" style="width:27pt;height:18pt;visibility:visible">
            <v:imagedata r:id="rId213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расчетная потребность в теплоэнергии на отопление зданий, помещений и сооружений;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34" o:spid="_x0000_i1244" type="#_x0000_t75" style="width:18pt;height:18pt;visibility:visible">
            <v:imagedata r:id="rId214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регулируемый тариф на теплоснабжение.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 xml:space="preserve">49. </w:t>
      </w:r>
      <w:r w:rsidRPr="00A83E42">
        <w:rPr>
          <w:rFonts w:ascii="Times New Roman" w:hAnsi="Times New Roman" w:cs="Times New Roman"/>
          <w:sz w:val="22"/>
          <w:szCs w:val="22"/>
        </w:rPr>
        <w:t>Затраты на горячее водоснабжение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33" o:spid="_x0000_i1245" type="#_x0000_t75" style="width:15.75pt;height:18pt;visibility:visible">
            <v:imagedata r:id="rId215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32" o:spid="_x0000_i1246" type="#_x0000_t75" style="width:77.25pt;height:18pt;visibility:visible">
            <v:imagedata r:id="rId216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31" o:spid="_x0000_i1247" type="#_x0000_t75" style="width:19.5pt;height:18pt;visibility:visible">
            <v:imagedata r:id="rId217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расчетная потребность в горячей воде;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30" o:spid="_x0000_i1248" type="#_x0000_t75" style="width:18pt;height:18pt;visibility:visible">
            <v:imagedata r:id="rId218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регулируемый тариф на горячее водоснабжение.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50.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холодное водоснабжение и водоотведение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29" o:spid="_x0000_i1249" type="#_x0000_t75" style="width:17.25pt;height:18pt;visibility:visible">
            <v:imagedata r:id="rId219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28" o:spid="_x0000_i1250" type="#_x0000_t75" style="width:143.25pt;height:18pt;visibility:visible">
            <v:imagedata r:id="rId220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27" o:spid="_x0000_i1251" type="#_x0000_t75" style="width:20.25pt;height:18pt;visibility:visible">
            <v:imagedata r:id="rId221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расчетная потребность в холодном водоснабжении;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26" o:spid="_x0000_i1252" type="#_x0000_t75" style="width:19.5pt;height:18pt;visibility:visible">
            <v:imagedata r:id="rId222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регулируемый тариф на холодное водоснабжение;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25" o:spid="_x0000_i1253" type="#_x0000_t75" style="width:20.25pt;height:18pt;visibility:visible">
            <v:imagedata r:id="rId223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расчетная потребность в водоотведении;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24" o:spid="_x0000_i1254" type="#_x0000_t75" style="width:18pt;height:18pt;visibility:visible">
            <v:imagedata r:id="rId224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регулируемый тариф на водоотведение.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51.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оплату услуг внештатных сотрудников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23" o:spid="_x0000_i1255" type="#_x0000_t75" style="width:24pt;height:18pt;visibility:visible">
            <v:imagedata r:id="rId225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222" o:spid="_x0000_i1256" type="#_x0000_t75" style="width:191.25pt;height:33.75pt;visibility:visible">
            <v:imagedata r:id="rId226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21" o:spid="_x0000_i1257" type="#_x0000_t75" style="width:33pt;height:18pt;visibility:visible">
            <v:imagedata r:id="rId227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планируемое количество месяцев работы внештатного сотрудника по i-й должности;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20" o:spid="_x0000_i1258" type="#_x0000_t75" style="width:27.75pt;height:18pt;visibility:visible">
            <v:imagedata r:id="rId228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стоимость 1 месяца работы внештатного сотрудника по i-й должности;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19" o:spid="_x0000_i1259" type="#_x0000_t75" style="width:25.5pt;height:18pt;visibility:visible">
            <v:imagedata r:id="rId229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процентная ставка страховых взносов в государственные внебюджетные фонды.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23020" w:rsidRPr="00A83E42" w:rsidRDefault="00E23020" w:rsidP="00EF44E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>Затраты на аренду помещений и оборудования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52.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аренду помещений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18" o:spid="_x0000_i1260" type="#_x0000_t75" style="width:17.25pt;height:18pt;visibility:visible">
            <v:imagedata r:id="rId230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217" o:spid="_x0000_i1261" type="#_x0000_t75" style="width:158.25pt;height:33.75pt;visibility:visible">
            <v:imagedata r:id="rId231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16" o:spid="_x0000_i1262" type="#_x0000_t75" style="width:22.5pt;height:18pt;visibility:visible">
            <v:imagedata r:id="rId232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численность работников, размещаемых на i-й арендуемой площади;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S - площадь, установленная в соответствии с решением Совета муниципального района Кигинский район Республики Башкортостан от 23.11.2011 г. « 345 «О порядке оформления прав пользования и управления муниципальным имуществом муниципального района Кигинский район Республики Башкортостан и об определении годовой арендной платы за пользование муниципальным имуществом муниципального района Кигинский район Республики Башкортостан»;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15" o:spid="_x0000_i1263" type="#_x0000_t75" style="width:20.25pt;height:18pt;visibility:visible">
            <v:imagedata r:id="rId233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ежемесячной аренды за 1 кв. метр i-й арендуемой площади;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14" o:spid="_x0000_i1264" type="#_x0000_t75" style="width:24pt;height:18pt;visibility:visible">
            <v:imagedata r:id="rId234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планируемое количество месяцев аренды i-й арендуемой площади.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53.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аренду помещения (зала) для проведения совещания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13" o:spid="_x0000_i1265" type="#_x0000_t75" style="width:19.5pt;height:18pt;visibility:visible">
            <v:imagedata r:id="rId235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212" o:spid="_x0000_i1266" type="#_x0000_t75" style="width:105pt;height:33.75pt;visibility:visible">
            <v:imagedata r:id="rId236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11" o:spid="_x0000_i1267" type="#_x0000_t75" style="width:25.5pt;height:18pt;visibility:visible">
            <v:imagedata r:id="rId237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планируемое количество суток аренды i-го помещения (зала);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10" o:spid="_x0000_i1268" type="#_x0000_t75" style="width:22.5pt;height:18pt;visibility:visible">
            <v:imagedata r:id="rId238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аренды i-го помещения (зала) в сутки.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54.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аренду оборудования для проведения совещания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09" o:spid="_x0000_i1269" type="#_x0000_t75" style="width:20.25pt;height:18pt;visibility:visible">
            <v:imagedata r:id="rId239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208" o:spid="_x0000_i1270" type="#_x0000_t75" style="width:171pt;height:33.75pt;visibility:visible">
            <v:imagedata r:id="rId240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07" o:spid="_x0000_i1271" type="#_x0000_t75" style="width:22.5pt;height:18pt;visibility:visible">
            <v:imagedata r:id="rId241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арендуемого i-го оборудования;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06" o:spid="_x0000_i1272" type="#_x0000_t75" style="width:24pt;height:18pt;visibility:visible">
            <v:imagedata r:id="rId242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дней аренды i-го оборудования;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05" o:spid="_x0000_i1273" type="#_x0000_t75" style="width:20.25pt;height:18pt;visibility:visible">
            <v:imagedata r:id="rId243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часов аренды в день i-го оборудования;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04" o:spid="_x0000_i1274" type="#_x0000_t75" style="width:18pt;height:18pt;visibility:visible">
            <v:imagedata r:id="rId244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1 часа аренды i-го оборудования.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23020" w:rsidRPr="00A83E42" w:rsidRDefault="00E23020" w:rsidP="00EF44EB">
      <w:pPr>
        <w:outlineLvl w:val="2"/>
        <w:rPr>
          <w:b/>
          <w:bCs/>
          <w:sz w:val="22"/>
          <w:szCs w:val="22"/>
          <w:lang w:eastAsia="en-US"/>
        </w:rPr>
      </w:pPr>
      <w:r w:rsidRPr="00A83E42">
        <w:rPr>
          <w:b/>
          <w:bCs/>
          <w:sz w:val="22"/>
          <w:szCs w:val="22"/>
          <w:lang w:eastAsia="en-US"/>
        </w:rPr>
        <w:t xml:space="preserve">Затраты на содержание имущества, не отнесенные к затратам на содержание имущества </w:t>
      </w:r>
    </w:p>
    <w:p w:rsidR="00E23020" w:rsidRPr="00A83E42" w:rsidRDefault="00E23020" w:rsidP="00EF44EB">
      <w:pPr>
        <w:outlineLvl w:val="2"/>
        <w:rPr>
          <w:b/>
          <w:bCs/>
          <w:sz w:val="22"/>
          <w:szCs w:val="22"/>
          <w:lang w:eastAsia="en-US"/>
        </w:rPr>
      </w:pPr>
      <w:r w:rsidRPr="00A83E42">
        <w:rPr>
          <w:b/>
          <w:bCs/>
          <w:sz w:val="22"/>
          <w:szCs w:val="22"/>
          <w:lang w:eastAsia="en-US"/>
        </w:rPr>
        <w:t>в рамках затрат на информационно-коммуникационные технологии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b/>
          <w:bCs/>
          <w:sz w:val="22"/>
          <w:szCs w:val="22"/>
          <w:lang w:eastAsia="en-US"/>
        </w:rPr>
        <w:tab/>
        <w:t>55.</w:t>
      </w:r>
      <w:r w:rsidRPr="00A83E42">
        <w:rPr>
          <w:sz w:val="22"/>
          <w:szCs w:val="22"/>
          <w:lang w:eastAsia="en-US"/>
        </w:rPr>
        <w:t xml:space="preserve"> Затраты на содержание и техническое обслуживание помещений (</w:t>
      </w:r>
      <w:r w:rsidRPr="00630828">
        <w:rPr>
          <w:noProof/>
          <w:position w:val="-12"/>
          <w:sz w:val="22"/>
          <w:szCs w:val="22"/>
        </w:rPr>
        <w:pict>
          <v:shape id="Рисунок 203" o:spid="_x0000_i1275" type="#_x0000_t75" style="width:17.25pt;height:18pt;visibility:visible">
            <v:imagedata r:id="rId245" o:title=""/>
          </v:shape>
        </w:pict>
      </w:r>
      <w:r w:rsidRPr="00A83E42">
        <w:rPr>
          <w:sz w:val="22"/>
          <w:szCs w:val="22"/>
          <w:lang w:eastAsia="en-US"/>
        </w:rPr>
        <w:t>)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14"/>
          <w:sz w:val="22"/>
          <w:szCs w:val="22"/>
        </w:rPr>
        <w:pict>
          <v:shape id="Рисунок 202" o:spid="_x0000_i1276" type="#_x0000_t75" style="width:315pt;height:18.75pt;visibility:visible">
            <v:imagedata r:id="rId246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201" o:spid="_x0000_i1277" type="#_x0000_t75" style="width:17.25pt;height:18pt;visibility:visible">
            <v:imagedata r:id="rId247" o:title=""/>
          </v:shape>
        </w:pict>
      </w:r>
      <w:r w:rsidRPr="00A83E42">
        <w:rPr>
          <w:sz w:val="22"/>
          <w:szCs w:val="22"/>
          <w:lang w:eastAsia="en-US"/>
        </w:rPr>
        <w:t xml:space="preserve"> – затраты на техническое обслуживание и регламентно-профилактический ремонт систем охранно-тревожной сигнализации;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4"/>
          <w:sz w:val="22"/>
          <w:szCs w:val="22"/>
        </w:rPr>
        <w:tab/>
      </w:r>
      <w:r w:rsidRPr="00630828">
        <w:rPr>
          <w:noProof/>
          <w:position w:val="-14"/>
          <w:sz w:val="22"/>
          <w:szCs w:val="22"/>
        </w:rPr>
        <w:pict>
          <v:shape id="Рисунок 200" o:spid="_x0000_i1278" type="#_x0000_t75" style="width:17.25pt;height:18.75pt;visibility:visible">
            <v:imagedata r:id="rId248" o:title=""/>
          </v:shape>
        </w:pict>
      </w:r>
      <w:r w:rsidRPr="00A83E42">
        <w:rPr>
          <w:sz w:val="22"/>
          <w:szCs w:val="22"/>
          <w:lang w:eastAsia="en-US"/>
        </w:rPr>
        <w:t xml:space="preserve"> – затраты на проведение текущего ремонта помещения;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99" o:spid="_x0000_i1279" type="#_x0000_t75" style="width:15.75pt;height:18pt;visibility:visible">
            <v:imagedata r:id="rId249" o:title=""/>
          </v:shape>
        </w:pict>
      </w:r>
      <w:r w:rsidRPr="00A83E42">
        <w:rPr>
          <w:sz w:val="22"/>
          <w:szCs w:val="22"/>
          <w:lang w:eastAsia="en-US"/>
        </w:rPr>
        <w:t xml:space="preserve"> – затраты на содержание прилегающей территории;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4"/>
          <w:sz w:val="22"/>
          <w:szCs w:val="22"/>
        </w:rPr>
        <w:tab/>
      </w:r>
      <w:r w:rsidRPr="00630828">
        <w:rPr>
          <w:noProof/>
          <w:position w:val="-14"/>
          <w:sz w:val="22"/>
          <w:szCs w:val="22"/>
        </w:rPr>
        <w:pict>
          <v:shape id="Рисунок 198" o:spid="_x0000_i1280" type="#_x0000_t75" style="width:22.5pt;height:18.75pt;visibility:visible">
            <v:imagedata r:id="rId250" o:title=""/>
          </v:shape>
        </w:pict>
      </w:r>
      <w:r w:rsidRPr="00A83E42">
        <w:rPr>
          <w:sz w:val="22"/>
          <w:szCs w:val="22"/>
          <w:lang w:eastAsia="en-US"/>
        </w:rPr>
        <w:t xml:space="preserve"> – затраты на оплату услуг по обслуживанию и уборке помещения;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97" o:spid="_x0000_i1281" type="#_x0000_t75" style="width:21pt;height:18pt;visibility:visible">
            <v:imagedata r:id="rId251" o:title=""/>
          </v:shape>
        </w:pict>
      </w:r>
      <w:r w:rsidRPr="00A83E42">
        <w:rPr>
          <w:sz w:val="22"/>
          <w:szCs w:val="22"/>
          <w:lang w:eastAsia="en-US"/>
        </w:rPr>
        <w:t xml:space="preserve"> – затраты на вывоз твердых бытовых отходов;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96" o:spid="_x0000_i1282" type="#_x0000_t75" style="width:15pt;height:18pt;visibility:visible">
            <v:imagedata r:id="rId252" o:title=""/>
          </v:shape>
        </w:pict>
      </w:r>
      <w:r w:rsidRPr="00A83E42">
        <w:rPr>
          <w:sz w:val="22"/>
          <w:szCs w:val="22"/>
          <w:lang w:eastAsia="en-US"/>
        </w:rPr>
        <w:t xml:space="preserve"> – затраты на техническое обслуживание и регламентно-профилактический ремонт лифтов;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95" o:spid="_x0000_i1283" type="#_x0000_t75" style="width:22.5pt;height:18pt;visibility:visible">
            <v:imagedata r:id="rId253" o:title=""/>
          </v:shape>
        </w:pict>
      </w:r>
      <w:r w:rsidRPr="00A83E42">
        <w:rPr>
          <w:sz w:val="22"/>
          <w:szCs w:val="22"/>
          <w:lang w:eastAsia="en-US"/>
        </w:rPr>
        <w:t xml:space="preserve"> –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94" o:spid="_x0000_i1284" type="#_x0000_t75" style="width:24pt;height:18pt;visibility:visible">
            <v:imagedata r:id="rId254" o:title=""/>
          </v:shape>
        </w:pict>
      </w:r>
      <w:r w:rsidRPr="00A83E42">
        <w:rPr>
          <w:sz w:val="22"/>
          <w:szCs w:val="22"/>
          <w:lang w:eastAsia="en-US"/>
        </w:rPr>
        <w:t xml:space="preserve"> – затраты на техническое обслуживание и регламентно-профилактический ремонт водонапорной насосной станции пожаротушения;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93" o:spid="_x0000_i1285" type="#_x0000_t75" style="width:21pt;height:18pt;visibility:visible">
            <v:imagedata r:id="rId255" o:title=""/>
          </v:shape>
        </w:pict>
      </w:r>
      <w:r w:rsidRPr="00A83E42">
        <w:rPr>
          <w:sz w:val="22"/>
          <w:szCs w:val="22"/>
          <w:lang w:eastAsia="en-US"/>
        </w:rPr>
        <w:t xml:space="preserve"> –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92" o:spid="_x0000_i1286" type="#_x0000_t75" style="width:19.5pt;height:18pt;visibility:visible">
            <v:imagedata r:id="rId256" o:title=""/>
          </v:shape>
        </w:pict>
      </w:r>
      <w:r w:rsidRPr="00A83E42">
        <w:rPr>
          <w:sz w:val="22"/>
          <w:szCs w:val="22"/>
          <w:lang w:eastAsia="en-US"/>
        </w:rPr>
        <w:t xml:space="preserve"> –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56.</w:t>
      </w:r>
      <w:r w:rsidRPr="00A83E42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A83E42">
        <w:rPr>
          <w:rFonts w:ascii="Times New Roman" w:hAnsi="Times New Roman" w:cs="Times New Roman"/>
          <w:sz w:val="22"/>
          <w:szCs w:val="22"/>
        </w:rPr>
        <w:t>Затраты на закупку услуг управляющей компании (</w:t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191" o:spid="_x0000_i1287" type="#_x0000_t75" style="width:17.25pt;height:18.75pt;visibility:visible">
            <v:imagedata r:id="rId257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190" o:spid="_x0000_i1288" type="#_x0000_t75" style="width:135pt;height:33.75pt;visibility:visible">
            <v:imagedata r:id="rId258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4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189" o:spid="_x0000_i1289" type="#_x0000_t75" style="width:22.5pt;height:18.75pt;visibility:visible">
            <v:imagedata r:id="rId259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объем i-й услуги управляющей компании;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4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188" o:spid="_x0000_i1290" type="#_x0000_t75" style="width:20.25pt;height:18.75pt;visibility:visible">
            <v:imagedata r:id="rId260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i-й услуги управляющей компании в месяц;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4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187" o:spid="_x0000_i1291" type="#_x0000_t75" style="width:24pt;height:18.75pt;visibility:visible">
            <v:imagedata r:id="rId261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планируемое количество месяцев использования i-й услуги управляющей компании.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57.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техническое обслуживание и регламентно-профилактический ремонт систем охранно-тревожной сигнализации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186" o:spid="_x0000_i1292" type="#_x0000_t75" style="width:17.25pt;height:18pt;visibility:visible">
            <v:imagedata r:id="rId262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185" o:spid="_x0000_i1293" type="#_x0000_t75" style="width:98.25pt;height:33.75pt;visibility:visible">
            <v:imagedata r:id="rId263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184" o:spid="_x0000_i1294" type="#_x0000_t75" style="width:22.5pt;height:18pt;visibility:visible">
            <v:imagedata r:id="rId264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i-х обслуживаемых устройств в составе системы охранно-тревожной сигнализации;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183" o:spid="_x0000_i1295" type="#_x0000_t75" style="width:20.25pt;height:18pt;visibility:visible">
            <v:imagedata r:id="rId265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обслуживания 1 i-го устройства.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58.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В формулах для расчета затрат, указанных в пунктах 59, 61 и 64 - 66 настоящих Правил, значение показателя площади помещений должно находиться в пределах нормативов площадей, установленных решением Совета муниципального района Кигинский район Республики Башкортостан от 23.11.2011 г. « 345 «О порядке оформления прав пользования и управления муниципальным имуществом муниципального района Кигинский район Республики Башкортостан и об определении годовой арендной платы за пользование муниципальным имуществом муниципального района Кигинский район Республики Башкортостан».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</w:rPr>
        <w:tab/>
      </w:r>
      <w:r w:rsidRPr="00A83E42">
        <w:rPr>
          <w:b/>
          <w:bCs/>
          <w:sz w:val="22"/>
          <w:szCs w:val="22"/>
        </w:rPr>
        <w:t>59.</w:t>
      </w:r>
      <w:r w:rsidRPr="00A83E42">
        <w:rPr>
          <w:sz w:val="22"/>
          <w:szCs w:val="22"/>
        </w:rPr>
        <w:t xml:space="preserve"> </w:t>
      </w:r>
      <w:r w:rsidRPr="00A83E42">
        <w:rPr>
          <w:sz w:val="22"/>
          <w:szCs w:val="22"/>
          <w:lang w:eastAsia="en-US"/>
        </w:rPr>
        <w:t>Затраты на проведение текущего ремонта помещения (</w:t>
      </w:r>
      <w:r w:rsidRPr="00630828">
        <w:rPr>
          <w:noProof/>
          <w:position w:val="-14"/>
          <w:sz w:val="22"/>
          <w:szCs w:val="22"/>
        </w:rPr>
        <w:pict>
          <v:shape id="Рисунок 182" o:spid="_x0000_i1296" type="#_x0000_t75" style="width:17.25pt;height:18.75pt;visibility:visible">
            <v:imagedata r:id="rId266" o:title=""/>
          </v:shape>
        </w:pict>
      </w:r>
      <w:r w:rsidRPr="00A83E42">
        <w:rPr>
          <w:sz w:val="22"/>
          <w:szCs w:val="22"/>
          <w:lang w:eastAsia="en-US"/>
        </w:rPr>
        <w:t xml:space="preserve">) определяются исходя из установленной государственным органом нормы проведения ремонта, но не реже 1 раза в 3 года, с учетом требований </w:t>
      </w:r>
      <w:r w:rsidRPr="00A83E42">
        <w:rPr>
          <w:color w:val="0000FF"/>
          <w:sz w:val="22"/>
          <w:szCs w:val="22"/>
          <w:lang w:eastAsia="en-US"/>
        </w:rPr>
        <w:t>Положения</w:t>
      </w:r>
      <w:r w:rsidRPr="00A83E42">
        <w:rPr>
          <w:sz w:val="22"/>
          <w:szCs w:val="22"/>
          <w:lang w:eastAsia="en-US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23.11.1988г. № 312,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28"/>
          <w:sz w:val="22"/>
          <w:szCs w:val="22"/>
        </w:rPr>
        <w:pict>
          <v:shape id="Рисунок 181" o:spid="_x0000_i1297" type="#_x0000_t75" style="width:95.25pt;height:33.75pt;visibility:visible">
            <v:imagedata r:id="rId267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4"/>
          <w:sz w:val="22"/>
          <w:szCs w:val="22"/>
        </w:rPr>
        <w:tab/>
      </w:r>
      <w:r w:rsidRPr="00630828">
        <w:rPr>
          <w:noProof/>
          <w:position w:val="-14"/>
          <w:sz w:val="22"/>
          <w:szCs w:val="22"/>
        </w:rPr>
        <w:pict>
          <v:shape id="Рисунок 180" o:spid="_x0000_i1298" type="#_x0000_t75" style="width:20.25pt;height:18.75pt;visibility:visible">
            <v:imagedata r:id="rId268" o:title=""/>
          </v:shape>
        </w:pict>
      </w:r>
      <w:r w:rsidRPr="00A83E42">
        <w:rPr>
          <w:sz w:val="22"/>
          <w:szCs w:val="22"/>
          <w:lang w:eastAsia="en-US"/>
        </w:rPr>
        <w:t xml:space="preserve"> – площадь i-го здания, планируемая к проведению текущего ремонта;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4"/>
          <w:sz w:val="22"/>
          <w:szCs w:val="22"/>
        </w:rPr>
        <w:tab/>
      </w:r>
      <w:r w:rsidRPr="00630828">
        <w:rPr>
          <w:noProof/>
          <w:position w:val="-14"/>
          <w:sz w:val="22"/>
          <w:szCs w:val="22"/>
        </w:rPr>
        <w:pict>
          <v:shape id="Рисунок 179" o:spid="_x0000_i1299" type="#_x0000_t75" style="width:20.25pt;height:18.75pt;visibility:visible">
            <v:imagedata r:id="rId269" o:title=""/>
          </v:shape>
        </w:pict>
      </w:r>
      <w:r w:rsidRPr="00A83E42">
        <w:rPr>
          <w:sz w:val="22"/>
          <w:szCs w:val="22"/>
          <w:lang w:eastAsia="en-US"/>
        </w:rPr>
        <w:t xml:space="preserve"> – цена текущего ремонта 1 кв. метра площади i-го здания.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60.</w:t>
      </w:r>
      <w:r w:rsidRPr="00A83E42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A83E42">
        <w:rPr>
          <w:rFonts w:ascii="Times New Roman" w:hAnsi="Times New Roman" w:cs="Times New Roman"/>
          <w:sz w:val="22"/>
          <w:szCs w:val="22"/>
        </w:rPr>
        <w:t>Затраты на содержание прилегающей территории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178" o:spid="_x0000_i1300" type="#_x0000_t75" style="width:15.75pt;height:18pt;visibility:visible">
            <v:imagedata r:id="rId270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177" o:spid="_x0000_i1301" type="#_x0000_t75" style="width:128.25pt;height:33.75pt;visibility:visible">
            <v:imagedata r:id="rId271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176" o:spid="_x0000_i1302" type="#_x0000_t75" style="width:19.5pt;height:18pt;visibility:visible">
            <v:imagedata r:id="rId272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площадь закрепленной i-й прилегающей территории;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175" o:spid="_x0000_i1303" type="#_x0000_t75" style="width:19.5pt;height:18pt;visibility:visible">
            <v:imagedata r:id="rId273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содержания i-й прилегающей территории в месяц в расчете на 1 кв. метр площади;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174" o:spid="_x0000_i1304" type="#_x0000_t75" style="width:22.5pt;height:18pt;visibility:visible">
            <v:imagedata r:id="rId274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61.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оплату услуг по обслуживанию и уборке помещения (</w:t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173" o:spid="_x0000_i1305" type="#_x0000_t75" style="width:22.5pt;height:18.75pt;visibility:visible">
            <v:imagedata r:id="rId275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172" o:spid="_x0000_i1306" type="#_x0000_t75" style="width:153.75pt;height:33.75pt;visibility:visible">
            <v:imagedata r:id="rId276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4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171" o:spid="_x0000_i1307" type="#_x0000_t75" style="width:27pt;height:18.75pt;visibility:visible">
            <v:imagedata r:id="rId277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4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170" o:spid="_x0000_i1308" type="#_x0000_t75" style="width:25.5pt;height:18.75pt;visibility:visible">
            <v:imagedata r:id="rId278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услуги по обслуживанию и уборке i-го помещения в месяц;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4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4"/>
          <w:sz w:val="22"/>
          <w:szCs w:val="22"/>
        </w:rPr>
        <w:pict>
          <v:shape id="Рисунок 169" o:spid="_x0000_i1309" type="#_x0000_t75" style="width:30pt;height:18.75pt;visibility:visible">
            <v:imagedata r:id="rId279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месяцев использования услуги по обслуживанию и уборке i-го помещения в месяц.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</w:rPr>
        <w:tab/>
      </w:r>
      <w:r w:rsidRPr="00A83E42">
        <w:rPr>
          <w:b/>
          <w:bCs/>
          <w:sz w:val="22"/>
          <w:szCs w:val="22"/>
        </w:rPr>
        <w:t>62.</w:t>
      </w:r>
      <w:r w:rsidRPr="00A83E42">
        <w:rPr>
          <w:sz w:val="22"/>
          <w:szCs w:val="22"/>
        </w:rPr>
        <w:t xml:space="preserve"> </w:t>
      </w:r>
      <w:r w:rsidRPr="00A83E42">
        <w:rPr>
          <w:sz w:val="22"/>
          <w:szCs w:val="22"/>
          <w:lang w:eastAsia="en-US"/>
        </w:rPr>
        <w:t>Затраты на вывоз твердых бытовых отходов (</w:t>
      </w:r>
      <w:r w:rsidRPr="00630828">
        <w:rPr>
          <w:noProof/>
          <w:position w:val="-12"/>
          <w:sz w:val="22"/>
          <w:szCs w:val="22"/>
        </w:rPr>
        <w:pict>
          <v:shape id="Рисунок 168" o:spid="_x0000_i1310" type="#_x0000_t75" style="width:21pt;height:18pt;visibility:visible">
            <v:imagedata r:id="rId280" o:title=""/>
          </v:shape>
        </w:pict>
      </w:r>
      <w:r w:rsidRPr="00A83E42">
        <w:rPr>
          <w:sz w:val="22"/>
          <w:szCs w:val="22"/>
          <w:lang w:eastAsia="en-US"/>
        </w:rPr>
        <w:t>)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12"/>
          <w:sz w:val="22"/>
          <w:szCs w:val="22"/>
        </w:rPr>
        <w:pict>
          <v:shape id="Рисунок 167" o:spid="_x0000_i1311" type="#_x0000_t75" style="width:87pt;height:18pt;visibility:visible">
            <v:imagedata r:id="rId281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66" o:spid="_x0000_i1312" type="#_x0000_t75" style="width:22.5pt;height:18pt;visibility:visible">
            <v:imagedata r:id="rId282" o:title=""/>
          </v:shape>
        </w:pict>
      </w:r>
      <w:r w:rsidRPr="00A83E42">
        <w:rPr>
          <w:sz w:val="22"/>
          <w:szCs w:val="22"/>
          <w:lang w:eastAsia="en-US"/>
        </w:rPr>
        <w:t xml:space="preserve"> – количество куб. метров твердых бытовых отходов в год;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65" o:spid="_x0000_i1313" type="#_x0000_t75" style="width:21pt;height:18pt;visibility:visible">
            <v:imagedata r:id="rId283" o:title=""/>
          </v:shape>
        </w:pict>
      </w:r>
      <w:r w:rsidRPr="00A83E42">
        <w:rPr>
          <w:sz w:val="22"/>
          <w:szCs w:val="22"/>
          <w:lang w:eastAsia="en-US"/>
        </w:rPr>
        <w:t xml:space="preserve"> – цена вывоза 1 куб. метра твердых бытовых отходов.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</w:r>
      <w:r w:rsidRPr="00A83E42">
        <w:rPr>
          <w:b/>
          <w:bCs/>
          <w:sz w:val="22"/>
          <w:szCs w:val="22"/>
          <w:lang w:eastAsia="en-US"/>
        </w:rPr>
        <w:t>63.</w:t>
      </w:r>
      <w:r w:rsidRPr="00A83E42">
        <w:rPr>
          <w:sz w:val="22"/>
          <w:szCs w:val="22"/>
          <w:lang w:eastAsia="en-US"/>
        </w:rPr>
        <w:t xml:space="preserve"> Затраты на техническое обслуживание и регламентно-профилактический ремонт лифтов (</w:t>
      </w:r>
      <w:r w:rsidRPr="00630828">
        <w:rPr>
          <w:noProof/>
          <w:position w:val="-12"/>
          <w:sz w:val="22"/>
          <w:szCs w:val="22"/>
        </w:rPr>
        <w:pict>
          <v:shape id="Рисунок 164" o:spid="_x0000_i1314" type="#_x0000_t75" style="width:15pt;height:18pt;visibility:visible">
            <v:imagedata r:id="rId284" o:title=""/>
          </v:shape>
        </w:pict>
      </w:r>
      <w:r w:rsidRPr="00A83E42">
        <w:rPr>
          <w:sz w:val="22"/>
          <w:szCs w:val="22"/>
          <w:lang w:eastAsia="en-US"/>
        </w:rPr>
        <w:t>)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28"/>
          <w:sz w:val="22"/>
          <w:szCs w:val="22"/>
        </w:rPr>
        <w:pict>
          <v:shape id="Рисунок 163" o:spid="_x0000_i1315" type="#_x0000_t75" style="width:86.25pt;height:33.75pt;visibility:visible">
            <v:imagedata r:id="rId285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62" o:spid="_x0000_i1316" type="#_x0000_t75" style="width:20.25pt;height:18pt;visibility:visible">
            <v:imagedata r:id="rId286" o:title=""/>
          </v:shape>
        </w:pict>
      </w:r>
      <w:r w:rsidRPr="00A83E42">
        <w:rPr>
          <w:sz w:val="22"/>
          <w:szCs w:val="22"/>
          <w:lang w:eastAsia="en-US"/>
        </w:rPr>
        <w:t xml:space="preserve"> – количество лифтов i-го типа;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61" o:spid="_x0000_i1317" type="#_x0000_t75" style="width:17.25pt;height:18pt;visibility:visible">
            <v:imagedata r:id="rId287" o:title=""/>
          </v:shape>
        </w:pict>
      </w:r>
      <w:r w:rsidRPr="00A83E42">
        <w:rPr>
          <w:sz w:val="22"/>
          <w:szCs w:val="22"/>
          <w:lang w:eastAsia="en-US"/>
        </w:rPr>
        <w:t xml:space="preserve"> – цена технического обслуживания и текущего ремонта 1 лифта i-го типа в год.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</w:r>
      <w:r w:rsidRPr="00A83E42">
        <w:rPr>
          <w:b/>
          <w:bCs/>
          <w:sz w:val="22"/>
          <w:szCs w:val="22"/>
          <w:lang w:eastAsia="en-US"/>
        </w:rPr>
        <w:t>64.</w:t>
      </w:r>
      <w:r w:rsidRPr="00A83E42">
        <w:rPr>
          <w:sz w:val="22"/>
          <w:szCs w:val="22"/>
          <w:lang w:eastAsia="en-US"/>
        </w:rPr>
        <w:t xml:space="preserve">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630828">
        <w:rPr>
          <w:noProof/>
          <w:position w:val="-12"/>
          <w:sz w:val="22"/>
          <w:szCs w:val="22"/>
        </w:rPr>
        <w:pict>
          <v:shape id="Рисунок 160" o:spid="_x0000_i1318" type="#_x0000_t75" style="width:22.5pt;height:18pt;visibility:visible">
            <v:imagedata r:id="rId288" o:title=""/>
          </v:shape>
        </w:pict>
      </w:r>
      <w:r w:rsidRPr="00A83E42">
        <w:rPr>
          <w:sz w:val="22"/>
          <w:szCs w:val="22"/>
          <w:lang w:eastAsia="en-US"/>
        </w:rPr>
        <w:t>)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12"/>
          <w:sz w:val="22"/>
          <w:szCs w:val="22"/>
        </w:rPr>
        <w:pict>
          <v:shape id="Рисунок 159" o:spid="_x0000_i1319" type="#_x0000_t75" style="width:96pt;height:18pt;visibility:visible">
            <v:imagedata r:id="rId289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58" o:spid="_x0000_i1320" type="#_x0000_t75" style="width:22.5pt;height:18pt;visibility:visible">
            <v:imagedata r:id="rId290" o:title=""/>
          </v:shape>
        </w:pict>
      </w:r>
      <w:r w:rsidRPr="00A83E42">
        <w:rPr>
          <w:sz w:val="22"/>
          <w:szCs w:val="22"/>
          <w:lang w:eastAsia="en-US"/>
        </w:rPr>
        <w:t xml:space="preserve"> –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57" o:spid="_x0000_i1321" type="#_x0000_t75" style="width:24pt;height:18pt;visibility:visible">
            <v:imagedata r:id="rId291" o:title=""/>
          </v:shape>
        </w:pict>
      </w:r>
      <w:r w:rsidRPr="00A83E42">
        <w:rPr>
          <w:sz w:val="22"/>
          <w:szCs w:val="22"/>
          <w:lang w:eastAsia="en-US"/>
        </w:rPr>
        <w:t xml:space="preserve"> –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</w:r>
      <w:r w:rsidRPr="00A83E42">
        <w:rPr>
          <w:b/>
          <w:bCs/>
          <w:sz w:val="22"/>
          <w:szCs w:val="22"/>
          <w:lang w:eastAsia="en-US"/>
        </w:rPr>
        <w:t xml:space="preserve">65. </w:t>
      </w:r>
      <w:r w:rsidRPr="00A83E42">
        <w:rPr>
          <w:sz w:val="22"/>
          <w:szCs w:val="22"/>
          <w:lang w:eastAsia="en-US"/>
        </w:rPr>
        <w:t>Затраты на техническое обслуживание и регламентно-профилактический ремонт водонапорной насосной станции пожаротушения (</w:t>
      </w:r>
      <w:r w:rsidRPr="00630828">
        <w:rPr>
          <w:noProof/>
          <w:position w:val="-12"/>
          <w:sz w:val="22"/>
          <w:szCs w:val="22"/>
        </w:rPr>
        <w:pict>
          <v:shape id="Рисунок 156" o:spid="_x0000_i1322" type="#_x0000_t75" style="width:24pt;height:18pt;visibility:visible">
            <v:imagedata r:id="rId292" o:title=""/>
          </v:shape>
        </w:pict>
      </w:r>
      <w:r w:rsidRPr="00A83E42">
        <w:rPr>
          <w:sz w:val="22"/>
          <w:szCs w:val="22"/>
          <w:lang w:eastAsia="en-US"/>
        </w:rPr>
        <w:t>)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12"/>
          <w:sz w:val="22"/>
          <w:szCs w:val="22"/>
        </w:rPr>
        <w:pict>
          <v:shape id="Рисунок 155" o:spid="_x0000_i1323" type="#_x0000_t75" style="width:96pt;height:18pt;visibility:visible">
            <v:imagedata r:id="rId293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54" o:spid="_x0000_i1324" type="#_x0000_t75" style="width:24pt;height:18pt;visibility:visible">
            <v:imagedata r:id="rId294" o:title=""/>
          </v:shape>
        </w:pict>
      </w:r>
      <w:r w:rsidRPr="00A83E42">
        <w:rPr>
          <w:sz w:val="22"/>
          <w:szCs w:val="22"/>
          <w:lang w:eastAsia="en-US"/>
        </w:rPr>
        <w:t xml:space="preserve"> – площадь административных помещений, для обслуживания которых предназначена водонапорная насосная станция пожаротушения;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53" o:spid="_x0000_i1325" type="#_x0000_t75" style="width:25.5pt;height:18pt;visibility:visible">
            <v:imagedata r:id="rId295" o:title=""/>
          </v:shape>
        </w:pict>
      </w:r>
      <w:r w:rsidRPr="00A83E42">
        <w:rPr>
          <w:sz w:val="22"/>
          <w:szCs w:val="22"/>
          <w:lang w:eastAsia="en-US"/>
        </w:rPr>
        <w:t xml:space="preserve"> –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</w:r>
      <w:r w:rsidRPr="00A83E42">
        <w:rPr>
          <w:b/>
          <w:bCs/>
          <w:sz w:val="22"/>
          <w:szCs w:val="22"/>
          <w:lang w:eastAsia="en-US"/>
        </w:rPr>
        <w:t>66.</w:t>
      </w:r>
      <w:r w:rsidRPr="00A83E42">
        <w:rPr>
          <w:sz w:val="22"/>
          <w:szCs w:val="22"/>
          <w:lang w:eastAsia="en-US"/>
        </w:rPr>
        <w:t xml:space="preserve">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630828">
        <w:rPr>
          <w:noProof/>
          <w:position w:val="-12"/>
          <w:sz w:val="22"/>
          <w:szCs w:val="22"/>
        </w:rPr>
        <w:pict>
          <v:shape id="Рисунок 152" o:spid="_x0000_i1326" type="#_x0000_t75" style="width:21pt;height:18pt;visibility:visible">
            <v:imagedata r:id="rId296" o:title=""/>
          </v:shape>
        </w:pict>
      </w:r>
      <w:r w:rsidRPr="00A83E42">
        <w:rPr>
          <w:sz w:val="22"/>
          <w:szCs w:val="22"/>
          <w:lang w:eastAsia="en-US"/>
        </w:rPr>
        <w:t>),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12"/>
          <w:sz w:val="22"/>
          <w:szCs w:val="22"/>
        </w:rPr>
        <w:pict>
          <v:shape id="Рисунок 151" o:spid="_x0000_i1327" type="#_x0000_t75" style="width:87pt;height:18pt;visibility:visible">
            <v:imagedata r:id="rId297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50" o:spid="_x0000_i1328" type="#_x0000_t75" style="width:20.25pt;height:18pt;visibility:visible">
            <v:imagedata r:id="rId298" o:title=""/>
          </v:shape>
        </w:pict>
      </w:r>
      <w:r w:rsidRPr="00A83E42">
        <w:rPr>
          <w:sz w:val="22"/>
          <w:szCs w:val="22"/>
          <w:lang w:eastAsia="en-US"/>
        </w:rPr>
        <w:t xml:space="preserve"> – площадь административных помещений, для отопления которых используется индивидуальный тепловой пункт;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49" o:spid="_x0000_i1329" type="#_x0000_t75" style="width:22.5pt;height:18pt;visibility:visible">
            <v:imagedata r:id="rId299" o:title=""/>
          </v:shape>
        </w:pict>
      </w:r>
      <w:r w:rsidRPr="00A83E42">
        <w:rPr>
          <w:sz w:val="22"/>
          <w:szCs w:val="22"/>
          <w:lang w:eastAsia="en-US"/>
        </w:rPr>
        <w:t xml:space="preserve"> –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</w:r>
      <w:r w:rsidRPr="00A83E42">
        <w:rPr>
          <w:b/>
          <w:bCs/>
          <w:sz w:val="22"/>
          <w:szCs w:val="22"/>
          <w:lang w:eastAsia="en-US"/>
        </w:rPr>
        <w:t>67.</w:t>
      </w:r>
      <w:r w:rsidRPr="00A83E42">
        <w:rPr>
          <w:sz w:val="22"/>
          <w:szCs w:val="22"/>
          <w:lang w:eastAsia="en-US"/>
        </w:rPr>
        <w:t xml:space="preserve">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630828">
        <w:rPr>
          <w:noProof/>
          <w:position w:val="-12"/>
          <w:sz w:val="22"/>
          <w:szCs w:val="22"/>
        </w:rPr>
        <w:pict>
          <v:shape id="Рисунок 148" o:spid="_x0000_i1330" type="#_x0000_t75" style="width:19.5pt;height:18pt;visibility:visible">
            <v:imagedata r:id="rId300" o:title=""/>
          </v:shape>
        </w:pict>
      </w:r>
      <w:r w:rsidRPr="00A83E42">
        <w:rPr>
          <w:sz w:val="22"/>
          <w:szCs w:val="22"/>
          <w:lang w:eastAsia="en-US"/>
        </w:rPr>
        <w:t>)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28"/>
          <w:sz w:val="22"/>
          <w:szCs w:val="22"/>
        </w:rPr>
        <w:pict>
          <v:shape id="Рисунок 147" o:spid="_x0000_i1331" type="#_x0000_t75" style="width:105pt;height:33.75pt;visibility:visible">
            <v:imagedata r:id="rId301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46" o:spid="_x0000_i1332" type="#_x0000_t75" style="width:22.5pt;height:18pt;visibility:visible">
            <v:imagedata r:id="rId302" o:title=""/>
          </v:shape>
        </w:pict>
      </w:r>
      <w:r w:rsidRPr="00A83E42">
        <w:rPr>
          <w:sz w:val="22"/>
          <w:szCs w:val="22"/>
          <w:lang w:eastAsia="en-US"/>
        </w:rPr>
        <w:t xml:space="preserve"> –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45" o:spid="_x0000_i1333" type="#_x0000_t75" style="width:25.5pt;height:18pt;visibility:visible">
            <v:imagedata r:id="rId303" o:title=""/>
          </v:shape>
        </w:pict>
      </w:r>
      <w:r w:rsidRPr="00A83E42">
        <w:rPr>
          <w:sz w:val="22"/>
          <w:szCs w:val="22"/>
          <w:lang w:eastAsia="en-US"/>
        </w:rPr>
        <w:t xml:space="preserve"> – количество i-го оборудования.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</w:r>
      <w:r w:rsidRPr="00A83E42">
        <w:rPr>
          <w:b/>
          <w:bCs/>
          <w:sz w:val="22"/>
          <w:szCs w:val="22"/>
          <w:lang w:eastAsia="en-US"/>
        </w:rPr>
        <w:t>68.</w:t>
      </w:r>
      <w:r w:rsidRPr="00A83E42">
        <w:rPr>
          <w:sz w:val="22"/>
          <w:szCs w:val="22"/>
          <w:lang w:eastAsia="en-US"/>
        </w:rPr>
        <w:t xml:space="preserve">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</w:r>
      <w:r w:rsidRPr="00A83E42">
        <w:rPr>
          <w:b/>
          <w:bCs/>
          <w:sz w:val="22"/>
          <w:szCs w:val="22"/>
          <w:lang w:eastAsia="en-US"/>
        </w:rPr>
        <w:t>69.</w:t>
      </w:r>
      <w:r w:rsidRPr="00A83E42">
        <w:rPr>
          <w:sz w:val="22"/>
          <w:szCs w:val="22"/>
          <w:lang w:eastAsia="en-US"/>
        </w:rPr>
        <w:t xml:space="preserve">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</w:r>
      <w:r w:rsidRPr="00A83E42">
        <w:rPr>
          <w:b/>
          <w:bCs/>
          <w:sz w:val="22"/>
          <w:szCs w:val="22"/>
          <w:lang w:eastAsia="en-US"/>
        </w:rPr>
        <w:t>70.</w:t>
      </w:r>
      <w:r w:rsidRPr="00A83E42">
        <w:rPr>
          <w:sz w:val="22"/>
          <w:szCs w:val="22"/>
          <w:lang w:eastAsia="en-US"/>
        </w:rPr>
        <w:t xml:space="preserve"> Затраты на техническое обслуживание и регламентно-профилактический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630828">
        <w:rPr>
          <w:noProof/>
          <w:position w:val="-12"/>
          <w:sz w:val="22"/>
          <w:szCs w:val="22"/>
        </w:rPr>
        <w:pict>
          <v:shape id="Рисунок 144" o:spid="_x0000_i1334" type="#_x0000_t75" style="width:17.25pt;height:18pt;visibility:visible">
            <v:imagedata r:id="rId304" o:title=""/>
          </v:shape>
        </w:pict>
      </w:r>
      <w:r w:rsidRPr="00A83E42">
        <w:rPr>
          <w:sz w:val="22"/>
          <w:szCs w:val="22"/>
          <w:lang w:eastAsia="en-US"/>
        </w:rPr>
        <w:t>)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14"/>
          <w:sz w:val="22"/>
          <w:szCs w:val="22"/>
        </w:rPr>
        <w:pict>
          <v:shape id="Рисунок 143" o:spid="_x0000_i1335" type="#_x0000_t75" style="width:240pt;height:18.75pt;visibility:visible">
            <v:imagedata r:id="rId305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4"/>
          <w:sz w:val="22"/>
          <w:szCs w:val="22"/>
        </w:rPr>
        <w:tab/>
      </w:r>
      <w:r w:rsidRPr="00630828">
        <w:rPr>
          <w:noProof/>
          <w:position w:val="-14"/>
          <w:sz w:val="22"/>
          <w:szCs w:val="22"/>
        </w:rPr>
        <w:pict>
          <v:shape id="Рисунок 142" o:spid="_x0000_i1336" type="#_x0000_t75" style="width:20.25pt;height:18.75pt;visibility:visible">
            <v:imagedata r:id="rId306" o:title=""/>
          </v:shape>
        </w:pict>
      </w:r>
      <w:r w:rsidRPr="00A83E42">
        <w:rPr>
          <w:sz w:val="22"/>
          <w:szCs w:val="22"/>
          <w:lang w:eastAsia="en-US"/>
        </w:rPr>
        <w:t xml:space="preserve"> – затраты на техническое обслуживание и регламентно-профилактический ремонт дизельных генераторных установок;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41" o:spid="_x0000_i1337" type="#_x0000_t75" style="width:20.25pt;height:18pt;visibility:visible">
            <v:imagedata r:id="rId307" o:title=""/>
          </v:shape>
        </w:pict>
      </w:r>
      <w:r w:rsidRPr="00A83E42">
        <w:rPr>
          <w:sz w:val="22"/>
          <w:szCs w:val="22"/>
          <w:lang w:eastAsia="en-US"/>
        </w:rPr>
        <w:t xml:space="preserve"> – затраты на техническое обслуживание и регламентно-профилактический ремонт системы газового пожаротушения;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40" o:spid="_x0000_i1338" type="#_x0000_t75" style="width:24pt;height:18pt;visibility:visible">
            <v:imagedata r:id="rId308" o:title=""/>
          </v:shape>
        </w:pict>
      </w:r>
      <w:r w:rsidRPr="00A83E42">
        <w:rPr>
          <w:sz w:val="22"/>
          <w:szCs w:val="22"/>
          <w:lang w:eastAsia="en-US"/>
        </w:rPr>
        <w:t xml:space="preserve"> – затраты на техническое обслуживание и регламентно-профилактический ремонт систем кондиционирования и вентиляции;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39" o:spid="_x0000_i1339" type="#_x0000_t75" style="width:20.25pt;height:18pt;visibility:visible">
            <v:imagedata r:id="rId309" o:title=""/>
          </v:shape>
        </w:pict>
      </w:r>
      <w:r w:rsidRPr="00A83E42">
        <w:rPr>
          <w:sz w:val="22"/>
          <w:szCs w:val="22"/>
          <w:lang w:eastAsia="en-US"/>
        </w:rPr>
        <w:t xml:space="preserve"> – затраты на техническое обслуживание и регламентно-профилактический ремонт систем пожарной сигнализации;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4"/>
          <w:sz w:val="22"/>
          <w:szCs w:val="22"/>
        </w:rPr>
        <w:tab/>
      </w:r>
      <w:r w:rsidRPr="00630828">
        <w:rPr>
          <w:noProof/>
          <w:position w:val="-14"/>
          <w:sz w:val="22"/>
          <w:szCs w:val="22"/>
        </w:rPr>
        <w:pict>
          <v:shape id="Рисунок 138" o:spid="_x0000_i1340" type="#_x0000_t75" style="width:22.5pt;height:18.75pt;visibility:visible">
            <v:imagedata r:id="rId310" o:title=""/>
          </v:shape>
        </w:pict>
      </w:r>
      <w:r w:rsidRPr="00A83E42">
        <w:rPr>
          <w:sz w:val="22"/>
          <w:szCs w:val="22"/>
          <w:lang w:eastAsia="en-US"/>
        </w:rPr>
        <w:t xml:space="preserve"> – затраты на техническое обслуживание и регламентно-профилактический ремонт систем контроля и управления доступом;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4"/>
          <w:sz w:val="22"/>
          <w:szCs w:val="22"/>
        </w:rPr>
        <w:tab/>
      </w:r>
      <w:r w:rsidRPr="00630828">
        <w:rPr>
          <w:noProof/>
          <w:position w:val="-14"/>
          <w:sz w:val="22"/>
          <w:szCs w:val="22"/>
        </w:rPr>
        <w:pict>
          <v:shape id="Рисунок 137" o:spid="_x0000_i1341" type="#_x0000_t75" style="width:22.5pt;height:18.75pt;visibility:visible">
            <v:imagedata r:id="rId311" o:title=""/>
          </v:shape>
        </w:pict>
      </w:r>
      <w:r w:rsidRPr="00A83E42">
        <w:rPr>
          <w:sz w:val="22"/>
          <w:szCs w:val="22"/>
          <w:lang w:eastAsia="en-US"/>
        </w:rPr>
        <w:t xml:space="preserve"> –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36" o:spid="_x0000_i1342" type="#_x0000_t75" style="width:20.25pt;height:18pt;visibility:visible">
            <v:imagedata r:id="rId312" o:title=""/>
          </v:shape>
        </w:pict>
      </w:r>
      <w:r w:rsidRPr="00A83E42">
        <w:rPr>
          <w:sz w:val="22"/>
          <w:szCs w:val="22"/>
          <w:lang w:eastAsia="en-US"/>
        </w:rPr>
        <w:t xml:space="preserve"> – затраты на техническое обслуживание и регламентно-профилактический ремонт систем видеонаблюдения.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b/>
          <w:bCs/>
          <w:sz w:val="22"/>
          <w:szCs w:val="22"/>
          <w:lang w:eastAsia="en-US"/>
        </w:rPr>
        <w:tab/>
        <w:t>71.</w:t>
      </w:r>
      <w:r w:rsidRPr="00A83E42">
        <w:rPr>
          <w:sz w:val="22"/>
          <w:szCs w:val="22"/>
          <w:lang w:eastAsia="en-US"/>
        </w:rPr>
        <w:t xml:space="preserve"> Затраты на техническое обслуживание и регламентно-профилактический ремонт дизельных генераторных установок (</w:t>
      </w:r>
      <w:r w:rsidRPr="00630828">
        <w:rPr>
          <w:noProof/>
          <w:position w:val="-14"/>
          <w:sz w:val="22"/>
          <w:szCs w:val="22"/>
        </w:rPr>
        <w:pict>
          <v:shape id="Рисунок 135" o:spid="_x0000_i1343" type="#_x0000_t75" style="width:20.25pt;height:18.75pt;visibility:visible">
            <v:imagedata r:id="rId313" o:title=""/>
          </v:shape>
        </w:pict>
      </w:r>
      <w:r w:rsidRPr="00A83E42">
        <w:rPr>
          <w:sz w:val="22"/>
          <w:szCs w:val="22"/>
          <w:lang w:eastAsia="en-US"/>
        </w:rPr>
        <w:t>)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28"/>
          <w:sz w:val="22"/>
          <w:szCs w:val="22"/>
        </w:rPr>
        <w:pict>
          <v:shape id="Рисунок 134" o:spid="_x0000_i1344" type="#_x0000_t75" style="width:108pt;height:33.75pt;visibility:visible">
            <v:imagedata r:id="rId314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4"/>
          <w:sz w:val="22"/>
          <w:szCs w:val="22"/>
        </w:rPr>
        <w:tab/>
      </w:r>
      <w:r w:rsidRPr="00630828">
        <w:rPr>
          <w:noProof/>
          <w:position w:val="-14"/>
          <w:sz w:val="22"/>
          <w:szCs w:val="22"/>
        </w:rPr>
        <w:pict>
          <v:shape id="Рисунок 133" o:spid="_x0000_i1345" type="#_x0000_t75" style="width:25.5pt;height:18.75pt;visibility:visible">
            <v:imagedata r:id="rId315" o:title=""/>
          </v:shape>
        </w:pict>
      </w:r>
      <w:r w:rsidRPr="00A83E42">
        <w:rPr>
          <w:sz w:val="22"/>
          <w:szCs w:val="22"/>
          <w:lang w:eastAsia="en-US"/>
        </w:rPr>
        <w:t xml:space="preserve"> – количество i-х дизельных генераторных установок;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4"/>
          <w:sz w:val="22"/>
          <w:szCs w:val="22"/>
        </w:rPr>
        <w:tab/>
      </w:r>
      <w:r w:rsidRPr="00630828">
        <w:rPr>
          <w:noProof/>
          <w:position w:val="-14"/>
          <w:sz w:val="22"/>
          <w:szCs w:val="22"/>
        </w:rPr>
        <w:pict>
          <v:shape id="Рисунок 132" o:spid="_x0000_i1346" type="#_x0000_t75" style="width:25.5pt;height:18.75pt;visibility:visible">
            <v:imagedata r:id="rId316" o:title=""/>
          </v:shape>
        </w:pict>
      </w:r>
      <w:r w:rsidRPr="00A83E42">
        <w:rPr>
          <w:sz w:val="22"/>
          <w:szCs w:val="22"/>
          <w:lang w:eastAsia="en-US"/>
        </w:rPr>
        <w:t> – цена технического обслуживания и регламентно-профилактического ремонта 1 i-й дизельной генераторной установки в год.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</w:r>
      <w:r w:rsidRPr="00A83E42">
        <w:rPr>
          <w:b/>
          <w:bCs/>
          <w:sz w:val="22"/>
          <w:szCs w:val="22"/>
          <w:lang w:eastAsia="en-US"/>
        </w:rPr>
        <w:t>72.</w:t>
      </w:r>
      <w:r w:rsidRPr="00A83E42">
        <w:rPr>
          <w:sz w:val="22"/>
          <w:szCs w:val="22"/>
          <w:lang w:eastAsia="en-US"/>
        </w:rPr>
        <w:t xml:space="preserve"> Затраты на техническое обслуживание и регламентно-профилактический ремонт системы газового пожаротушения (</w:t>
      </w:r>
      <w:r w:rsidRPr="00630828">
        <w:rPr>
          <w:noProof/>
          <w:position w:val="-12"/>
          <w:sz w:val="22"/>
          <w:szCs w:val="22"/>
        </w:rPr>
        <w:pict>
          <v:shape id="Рисунок 131" o:spid="_x0000_i1347" type="#_x0000_t75" style="width:20.25pt;height:18pt;visibility:visible">
            <v:imagedata r:id="rId317" o:title=""/>
          </v:shape>
        </w:pict>
      </w:r>
      <w:r w:rsidRPr="00A83E42">
        <w:rPr>
          <w:sz w:val="22"/>
          <w:szCs w:val="22"/>
          <w:lang w:eastAsia="en-US"/>
        </w:rPr>
        <w:t>)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28"/>
          <w:sz w:val="22"/>
          <w:szCs w:val="22"/>
        </w:rPr>
        <w:pict>
          <v:shape id="Рисунок 130" o:spid="_x0000_i1348" type="#_x0000_t75" style="width:108pt;height:33.75pt;visibility:visible">
            <v:imagedata r:id="rId318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29" o:spid="_x0000_i1349" type="#_x0000_t75" style="width:25.5pt;height:18pt;visibility:visible">
            <v:imagedata r:id="rId319" o:title=""/>
          </v:shape>
        </w:pict>
      </w:r>
      <w:r w:rsidRPr="00A83E42">
        <w:rPr>
          <w:sz w:val="22"/>
          <w:szCs w:val="22"/>
          <w:lang w:eastAsia="en-US"/>
        </w:rPr>
        <w:t xml:space="preserve"> – количество i-х датчиков системы газового пожаротушения;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28" o:spid="_x0000_i1350" type="#_x0000_t75" style="width:24pt;height:18pt;visibility:visible">
            <v:imagedata r:id="rId320" o:title=""/>
          </v:shape>
        </w:pict>
      </w:r>
      <w:r w:rsidRPr="00A83E42">
        <w:rPr>
          <w:sz w:val="22"/>
          <w:szCs w:val="22"/>
          <w:lang w:eastAsia="en-US"/>
        </w:rPr>
        <w:t> – цена технического обслуживания и регламентно-профилактического ремонта 1 i-го датчика системы газового пожаротушения в год.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</w:r>
      <w:r w:rsidRPr="00A83E42">
        <w:rPr>
          <w:b/>
          <w:bCs/>
          <w:sz w:val="22"/>
          <w:szCs w:val="22"/>
          <w:lang w:eastAsia="en-US"/>
        </w:rPr>
        <w:t>73.</w:t>
      </w:r>
      <w:r w:rsidRPr="00A83E42">
        <w:rPr>
          <w:sz w:val="22"/>
          <w:szCs w:val="22"/>
          <w:lang w:eastAsia="en-US"/>
        </w:rPr>
        <w:t xml:space="preserve"> Затраты на техническое обслуживание и регламентно-профилактический ремонт систем кондиционирования и вентиляции (</w:t>
      </w:r>
      <w:r w:rsidRPr="00630828">
        <w:rPr>
          <w:noProof/>
          <w:position w:val="-12"/>
          <w:sz w:val="22"/>
          <w:szCs w:val="22"/>
        </w:rPr>
        <w:pict>
          <v:shape id="Рисунок 127" o:spid="_x0000_i1351" type="#_x0000_t75" style="width:24pt;height:18pt;visibility:visible">
            <v:imagedata r:id="rId321" o:title=""/>
          </v:shape>
        </w:pict>
      </w:r>
      <w:r w:rsidRPr="00A83E42">
        <w:rPr>
          <w:sz w:val="22"/>
          <w:szCs w:val="22"/>
          <w:lang w:eastAsia="en-US"/>
        </w:rPr>
        <w:t>)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28"/>
          <w:sz w:val="22"/>
          <w:szCs w:val="22"/>
        </w:rPr>
        <w:pict>
          <v:shape id="Рисунок 126" o:spid="_x0000_i1352" type="#_x0000_t75" style="width:119.25pt;height:33.75pt;visibility:visible">
            <v:imagedata r:id="rId322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25" o:spid="_x0000_i1353" type="#_x0000_t75" style="width:30pt;height:18pt;visibility:visible">
            <v:imagedata r:id="rId323" o:title=""/>
          </v:shape>
        </w:pict>
      </w:r>
      <w:r w:rsidRPr="00A83E42">
        <w:rPr>
          <w:sz w:val="22"/>
          <w:szCs w:val="22"/>
          <w:lang w:eastAsia="en-US"/>
        </w:rPr>
        <w:t> – количество i-х установок кондиционирования и элементов систем вентиляции;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24" o:spid="_x0000_i1354" type="#_x0000_t75" style="width:27.75pt;height:18pt;visibility:visible">
            <v:imagedata r:id="rId324" o:title=""/>
          </v:shape>
        </w:pict>
      </w:r>
      <w:r w:rsidRPr="00A83E42">
        <w:rPr>
          <w:sz w:val="22"/>
          <w:szCs w:val="22"/>
          <w:lang w:eastAsia="en-US"/>
        </w:rPr>
        <w:t> – 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</w:r>
      <w:r w:rsidRPr="00A83E42">
        <w:rPr>
          <w:b/>
          <w:bCs/>
          <w:sz w:val="22"/>
          <w:szCs w:val="22"/>
          <w:lang w:eastAsia="en-US"/>
        </w:rPr>
        <w:t>74.</w:t>
      </w:r>
      <w:r w:rsidRPr="00A83E42">
        <w:rPr>
          <w:sz w:val="22"/>
          <w:szCs w:val="22"/>
          <w:lang w:eastAsia="en-US"/>
        </w:rPr>
        <w:t xml:space="preserve"> Затраты на техническое обслуживание и регламентно-профилактический ремонт систем пожарной сигнализации (</w:t>
      </w:r>
      <w:r w:rsidRPr="00630828">
        <w:rPr>
          <w:noProof/>
          <w:position w:val="-12"/>
          <w:sz w:val="22"/>
          <w:szCs w:val="22"/>
        </w:rPr>
        <w:pict>
          <v:shape id="Рисунок 123" o:spid="_x0000_i1355" type="#_x0000_t75" style="width:20.25pt;height:18pt;visibility:visible">
            <v:imagedata r:id="rId325" o:title=""/>
          </v:shape>
        </w:pict>
      </w:r>
      <w:r w:rsidRPr="00A83E42">
        <w:rPr>
          <w:sz w:val="22"/>
          <w:szCs w:val="22"/>
          <w:lang w:eastAsia="en-US"/>
        </w:rPr>
        <w:t>)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28"/>
          <w:sz w:val="22"/>
          <w:szCs w:val="22"/>
        </w:rPr>
        <w:pict>
          <v:shape id="Рисунок 122" o:spid="_x0000_i1356" type="#_x0000_t75" style="width:108pt;height:33.75pt;visibility:visible">
            <v:imagedata r:id="rId326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21" o:spid="_x0000_i1357" type="#_x0000_t75" style="width:25.5pt;height:18pt;visibility:visible">
            <v:imagedata r:id="rId327" o:title=""/>
          </v:shape>
        </w:pict>
      </w:r>
      <w:r w:rsidRPr="00A83E42">
        <w:rPr>
          <w:sz w:val="22"/>
          <w:szCs w:val="22"/>
          <w:lang w:eastAsia="en-US"/>
        </w:rPr>
        <w:t xml:space="preserve"> – количество i-х извещателей пожарной сигнализации;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_x0000_i1358" type="#_x0000_t75" alt="base_1_170190_804" style="width:28.5pt;height:21.75pt;visibility:visible" filled="t">
            <v:imagedata r:id="rId328" o:title=""/>
          </v:shape>
        </w:pict>
      </w:r>
      <w:r w:rsidRPr="00A83E42">
        <w:rPr>
          <w:sz w:val="22"/>
          <w:szCs w:val="22"/>
          <w:lang w:eastAsia="en-US"/>
        </w:rPr>
        <w:t> – цена технического обслуживания и регламентно-профилактического ремонта 1 i-го извещателя в год.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</w:r>
      <w:r w:rsidRPr="00A83E42">
        <w:rPr>
          <w:b/>
          <w:bCs/>
          <w:sz w:val="22"/>
          <w:szCs w:val="22"/>
          <w:lang w:eastAsia="en-US"/>
        </w:rPr>
        <w:t>75.</w:t>
      </w:r>
      <w:r w:rsidRPr="00A83E42">
        <w:rPr>
          <w:sz w:val="22"/>
          <w:szCs w:val="22"/>
          <w:lang w:eastAsia="en-US"/>
        </w:rPr>
        <w:t xml:space="preserve"> Затраты на техническое обслуживание и регламентно-профилактический ремонт систем контроля и управления доступом (</w:t>
      </w:r>
      <w:r w:rsidRPr="00630828">
        <w:rPr>
          <w:noProof/>
          <w:position w:val="-14"/>
          <w:sz w:val="22"/>
          <w:szCs w:val="22"/>
        </w:rPr>
        <w:pict>
          <v:shape id="Рисунок 119" o:spid="_x0000_i1359" type="#_x0000_t75" style="width:22.5pt;height:18.75pt;visibility:visible">
            <v:imagedata r:id="rId329" o:title=""/>
          </v:shape>
        </w:pict>
      </w:r>
      <w:r w:rsidRPr="00A83E42">
        <w:rPr>
          <w:sz w:val="22"/>
          <w:szCs w:val="22"/>
          <w:lang w:eastAsia="en-US"/>
        </w:rPr>
        <w:t>)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28"/>
          <w:sz w:val="22"/>
          <w:szCs w:val="22"/>
        </w:rPr>
        <w:pict>
          <v:shape id="_x0000_i1360" type="#_x0000_t75" style="width:119.25pt;height:33.75pt;visibility:visible">
            <v:imagedata r:id="rId330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4"/>
          <w:sz w:val="22"/>
          <w:szCs w:val="22"/>
        </w:rPr>
        <w:tab/>
      </w:r>
      <w:r w:rsidRPr="00630828">
        <w:rPr>
          <w:noProof/>
          <w:position w:val="-14"/>
          <w:sz w:val="22"/>
          <w:szCs w:val="22"/>
        </w:rPr>
        <w:pict>
          <v:shape id="_x0000_i1361" type="#_x0000_t75" style="width:30pt;height:18.75pt;visibility:visible">
            <v:imagedata r:id="rId331" o:title=""/>
          </v:shape>
        </w:pict>
      </w:r>
      <w:r w:rsidRPr="00A83E42">
        <w:rPr>
          <w:sz w:val="22"/>
          <w:szCs w:val="22"/>
          <w:lang w:eastAsia="en-US"/>
        </w:rPr>
        <w:t> – количество i-х устройств в составе систем контроля и управления доступом;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4"/>
          <w:sz w:val="22"/>
          <w:szCs w:val="22"/>
        </w:rPr>
        <w:tab/>
      </w:r>
      <w:r w:rsidRPr="00630828">
        <w:rPr>
          <w:noProof/>
          <w:position w:val="-14"/>
          <w:sz w:val="22"/>
          <w:szCs w:val="22"/>
        </w:rPr>
        <w:pict>
          <v:shape id="Рисунок 116" o:spid="_x0000_i1362" type="#_x0000_t75" style="width:27.75pt;height:18.75pt;visibility:visible">
            <v:imagedata r:id="rId332" o:title=""/>
          </v:shape>
        </w:pict>
      </w:r>
      <w:r w:rsidRPr="00A83E42">
        <w:rPr>
          <w:sz w:val="22"/>
          <w:szCs w:val="22"/>
          <w:lang w:eastAsia="en-US"/>
        </w:rPr>
        <w:t> – цена технического обслуживания и текущего ремонта 1 i-го устройства в составе систем контроля и управления доступом в год.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</w:r>
      <w:r w:rsidRPr="00A83E42">
        <w:rPr>
          <w:b/>
          <w:bCs/>
          <w:sz w:val="22"/>
          <w:szCs w:val="22"/>
          <w:lang w:eastAsia="en-US"/>
        </w:rPr>
        <w:t>76.</w:t>
      </w:r>
      <w:r w:rsidRPr="00A83E42">
        <w:rPr>
          <w:sz w:val="22"/>
          <w:szCs w:val="22"/>
          <w:lang w:eastAsia="en-US"/>
        </w:rPr>
        <w:t xml:space="preserve">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630828">
        <w:rPr>
          <w:noProof/>
          <w:position w:val="-14"/>
          <w:sz w:val="22"/>
          <w:szCs w:val="22"/>
        </w:rPr>
        <w:pict>
          <v:shape id="Рисунок 115" o:spid="_x0000_i1363" type="#_x0000_t75" style="width:22.5pt;height:18.75pt;visibility:visible">
            <v:imagedata r:id="rId333" o:title=""/>
          </v:shape>
        </w:pict>
      </w:r>
      <w:r w:rsidRPr="00A83E42">
        <w:rPr>
          <w:sz w:val="22"/>
          <w:szCs w:val="22"/>
          <w:lang w:eastAsia="en-US"/>
        </w:rPr>
        <w:t>)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28"/>
          <w:sz w:val="22"/>
          <w:szCs w:val="22"/>
        </w:rPr>
        <w:pict>
          <v:shape id="Рисунок 114" o:spid="_x0000_i1364" type="#_x0000_t75" style="width:117.75pt;height:33.75pt;visibility:visible">
            <v:imagedata r:id="rId334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4"/>
          <w:sz w:val="22"/>
          <w:szCs w:val="22"/>
        </w:rPr>
        <w:tab/>
      </w:r>
      <w:r w:rsidRPr="00630828">
        <w:rPr>
          <w:noProof/>
          <w:position w:val="-14"/>
          <w:sz w:val="22"/>
          <w:szCs w:val="22"/>
        </w:rPr>
        <w:pict>
          <v:shape id="Рисунок 113" o:spid="_x0000_i1365" type="#_x0000_t75" style="width:30pt;height:18.75pt;visibility:visible">
            <v:imagedata r:id="rId335" o:title=""/>
          </v:shape>
        </w:pict>
      </w:r>
      <w:r w:rsidRPr="00A83E42">
        <w:rPr>
          <w:sz w:val="22"/>
          <w:szCs w:val="22"/>
          <w:lang w:eastAsia="en-US"/>
        </w:rPr>
        <w:t xml:space="preserve"> – количество обслуживаемых i-х устройств в составе систем автоматического диспетчерского управления;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4"/>
          <w:sz w:val="22"/>
          <w:szCs w:val="22"/>
        </w:rPr>
        <w:tab/>
      </w:r>
      <w:r w:rsidRPr="00630828">
        <w:rPr>
          <w:noProof/>
          <w:position w:val="-14"/>
          <w:sz w:val="22"/>
          <w:szCs w:val="22"/>
        </w:rPr>
        <w:pict>
          <v:shape id="Рисунок 112" o:spid="_x0000_i1366" type="#_x0000_t75" style="width:27.75pt;height:18.75pt;visibility:visible">
            <v:imagedata r:id="rId336" o:title=""/>
          </v:shape>
        </w:pict>
      </w:r>
      <w:r w:rsidRPr="00A83E42">
        <w:rPr>
          <w:sz w:val="22"/>
          <w:szCs w:val="22"/>
          <w:lang w:eastAsia="en-US"/>
        </w:rPr>
        <w:t xml:space="preserve"> –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</w:r>
      <w:r w:rsidRPr="00A83E42">
        <w:rPr>
          <w:b/>
          <w:bCs/>
          <w:sz w:val="22"/>
          <w:szCs w:val="22"/>
          <w:lang w:eastAsia="en-US"/>
        </w:rPr>
        <w:t>77.</w:t>
      </w:r>
      <w:r w:rsidRPr="00A83E42">
        <w:rPr>
          <w:sz w:val="22"/>
          <w:szCs w:val="22"/>
          <w:lang w:eastAsia="en-US"/>
        </w:rPr>
        <w:t xml:space="preserve"> Затраты на техническое обслуживание и регламентно-профилактический ремонт систем видеонаблюдения (</w:t>
      </w:r>
      <w:r w:rsidRPr="00630828">
        <w:rPr>
          <w:noProof/>
          <w:position w:val="-12"/>
          <w:sz w:val="22"/>
          <w:szCs w:val="22"/>
        </w:rPr>
        <w:pict>
          <v:shape id="Рисунок 111" o:spid="_x0000_i1367" type="#_x0000_t75" style="width:20.25pt;height:18pt;visibility:visible">
            <v:imagedata r:id="rId337" o:title=""/>
          </v:shape>
        </w:pict>
      </w:r>
      <w:r w:rsidRPr="00A83E42">
        <w:rPr>
          <w:sz w:val="22"/>
          <w:szCs w:val="22"/>
          <w:lang w:eastAsia="en-US"/>
        </w:rPr>
        <w:t>)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28"/>
          <w:sz w:val="22"/>
          <w:szCs w:val="22"/>
        </w:rPr>
        <w:pict>
          <v:shape id="Рисунок 110" o:spid="_x0000_i1368" type="#_x0000_t75" style="width:108pt;height:33.75pt;visibility:visible">
            <v:imagedata r:id="rId338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09" o:spid="_x0000_i1369" type="#_x0000_t75" style="width:25.5pt;height:18pt;visibility:visible">
            <v:imagedata r:id="rId339" o:title=""/>
          </v:shape>
        </w:pict>
      </w:r>
      <w:r w:rsidRPr="00A83E42">
        <w:rPr>
          <w:sz w:val="22"/>
          <w:szCs w:val="22"/>
          <w:lang w:eastAsia="en-US"/>
        </w:rPr>
        <w:t xml:space="preserve"> – количество обслуживаемых i-х устройств в составе систем видеонаблюдения;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08" o:spid="_x0000_i1370" type="#_x0000_t75" style="width:25.5pt;height:18pt;visibility:visible">
            <v:imagedata r:id="rId340" o:title=""/>
          </v:shape>
        </w:pict>
      </w:r>
      <w:r w:rsidRPr="00A83E42">
        <w:rPr>
          <w:sz w:val="22"/>
          <w:szCs w:val="22"/>
          <w:lang w:eastAsia="en-US"/>
        </w:rPr>
        <w:t xml:space="preserve"> –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</w:r>
      <w:r w:rsidRPr="00A83E42">
        <w:rPr>
          <w:b/>
          <w:bCs/>
          <w:sz w:val="22"/>
          <w:szCs w:val="22"/>
          <w:lang w:eastAsia="en-US"/>
        </w:rPr>
        <w:t>78.</w:t>
      </w:r>
      <w:r w:rsidRPr="00A83E42">
        <w:rPr>
          <w:sz w:val="22"/>
          <w:szCs w:val="22"/>
          <w:lang w:eastAsia="en-US"/>
        </w:rPr>
        <w:t xml:space="preserve"> Затраты на оплату услуг внештатных сотрудников (</w:t>
      </w:r>
      <w:r w:rsidRPr="00630828">
        <w:rPr>
          <w:noProof/>
          <w:position w:val="-12"/>
          <w:sz w:val="22"/>
          <w:szCs w:val="22"/>
        </w:rPr>
        <w:pict>
          <v:shape id="Рисунок 107" o:spid="_x0000_i1371" type="#_x0000_t75" style="width:24pt;height:18pt;visibility:visible">
            <v:imagedata r:id="rId341" o:title=""/>
          </v:shape>
        </w:pict>
      </w:r>
      <w:r w:rsidRPr="00A83E42">
        <w:rPr>
          <w:sz w:val="22"/>
          <w:szCs w:val="22"/>
          <w:lang w:eastAsia="en-US"/>
        </w:rPr>
        <w:t>)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30"/>
          <w:sz w:val="22"/>
          <w:szCs w:val="22"/>
        </w:rPr>
        <w:pict>
          <v:shape id="Рисунок 106" o:spid="_x0000_i1372" type="#_x0000_t75" style="width:195.75pt;height:35.25pt;visibility:visible">
            <v:imagedata r:id="rId342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4"/>
          <w:sz w:val="22"/>
          <w:szCs w:val="22"/>
        </w:rPr>
        <w:tab/>
      </w:r>
      <w:r w:rsidRPr="00630828">
        <w:rPr>
          <w:noProof/>
          <w:position w:val="-14"/>
          <w:sz w:val="22"/>
          <w:szCs w:val="22"/>
        </w:rPr>
        <w:pict>
          <v:shape id="Рисунок 105" o:spid="_x0000_i1373" type="#_x0000_t75" style="width:33.75pt;height:18.75pt;visibility:visible">
            <v:imagedata r:id="rId343" o:title=""/>
          </v:shape>
        </w:pict>
      </w:r>
      <w:r w:rsidRPr="00A83E42">
        <w:rPr>
          <w:sz w:val="22"/>
          <w:szCs w:val="22"/>
          <w:lang w:eastAsia="en-US"/>
        </w:rPr>
        <w:t xml:space="preserve"> – планируемое количество месяцев работы внештатного сотрудника в g-й должности;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4"/>
          <w:sz w:val="22"/>
          <w:szCs w:val="22"/>
        </w:rPr>
        <w:tab/>
      </w:r>
      <w:r w:rsidRPr="00630828">
        <w:rPr>
          <w:noProof/>
          <w:position w:val="-14"/>
          <w:sz w:val="22"/>
          <w:szCs w:val="22"/>
        </w:rPr>
        <w:pict>
          <v:shape id="Рисунок 104" o:spid="_x0000_i1374" type="#_x0000_t75" style="width:30pt;height:18.75pt;visibility:visible">
            <v:imagedata r:id="rId344" o:title=""/>
          </v:shape>
        </w:pict>
      </w:r>
      <w:r w:rsidRPr="00A83E42">
        <w:rPr>
          <w:sz w:val="22"/>
          <w:szCs w:val="22"/>
          <w:lang w:eastAsia="en-US"/>
        </w:rPr>
        <w:t xml:space="preserve"> – стоимость 1 месяца работы внештатного сотрудника в g-й должности;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4"/>
          <w:sz w:val="22"/>
          <w:szCs w:val="22"/>
        </w:rPr>
        <w:tab/>
      </w:r>
      <w:r w:rsidRPr="00630828">
        <w:rPr>
          <w:noProof/>
          <w:position w:val="-14"/>
          <w:sz w:val="22"/>
          <w:szCs w:val="22"/>
        </w:rPr>
        <w:pict>
          <v:shape id="Рисунок 103" o:spid="_x0000_i1375" type="#_x0000_t75" style="width:27pt;height:18.75pt;visibility:visible">
            <v:imagedata r:id="rId345" o:title=""/>
          </v:shape>
        </w:pict>
      </w:r>
      <w:r w:rsidRPr="00A83E42">
        <w:rPr>
          <w:sz w:val="22"/>
          <w:szCs w:val="22"/>
          <w:lang w:eastAsia="en-US"/>
        </w:rPr>
        <w:t xml:space="preserve"> – процентная ставка страховых взносов в государственные внебюджетные фонды.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</w:rPr>
        <w:tab/>
      </w:r>
      <w:r w:rsidRPr="00A83E42">
        <w:rPr>
          <w:b/>
          <w:bCs/>
          <w:sz w:val="22"/>
          <w:szCs w:val="22"/>
        </w:rPr>
        <w:t>79.</w:t>
      </w:r>
      <w:r w:rsidRPr="00A83E42">
        <w:rPr>
          <w:sz w:val="22"/>
          <w:szCs w:val="22"/>
        </w:rPr>
        <w:t xml:space="preserve"> </w:t>
      </w:r>
      <w:r w:rsidRPr="00A83E42">
        <w:rPr>
          <w:sz w:val="22"/>
          <w:szCs w:val="22"/>
          <w:lang w:eastAsia="en-US"/>
        </w:rPr>
        <w:t>Затраты на оплату типографских работ и услуг, включая приобретение периодических печатных изданий (</w:t>
      </w:r>
      <w:r w:rsidRPr="00630828">
        <w:rPr>
          <w:noProof/>
          <w:position w:val="-12"/>
          <w:sz w:val="22"/>
          <w:szCs w:val="22"/>
        </w:rPr>
        <w:pict>
          <v:shape id="Рисунок 102" o:spid="_x0000_i1376" type="#_x0000_t75" style="width:15pt;height:18pt;visibility:visible">
            <v:imagedata r:id="rId346" o:title=""/>
          </v:shape>
        </w:pict>
      </w:r>
      <w:r w:rsidRPr="00A83E42">
        <w:rPr>
          <w:sz w:val="22"/>
          <w:szCs w:val="22"/>
          <w:lang w:eastAsia="en-US"/>
        </w:rPr>
        <w:t>),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14"/>
          <w:sz w:val="22"/>
          <w:szCs w:val="22"/>
        </w:rPr>
        <w:pict>
          <v:shape id="Рисунок 101" o:spid="_x0000_i1377" type="#_x0000_t75" style="width:66pt;height:18.75pt;visibility:visible">
            <v:imagedata r:id="rId347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00" o:spid="_x0000_i1378" type="#_x0000_t75" style="width:15pt;height:18pt;visibility:visible">
            <v:imagedata r:id="rId348" o:title=""/>
          </v:shape>
        </w:pict>
      </w:r>
      <w:r w:rsidRPr="00A83E42">
        <w:rPr>
          <w:sz w:val="22"/>
          <w:szCs w:val="22"/>
          <w:lang w:eastAsia="en-US"/>
        </w:rPr>
        <w:t xml:space="preserve"> – затраты на приобретение спецжурналов;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4"/>
          <w:sz w:val="22"/>
          <w:szCs w:val="22"/>
        </w:rPr>
        <w:tab/>
      </w:r>
      <w:r w:rsidRPr="00630828">
        <w:rPr>
          <w:noProof/>
          <w:position w:val="-14"/>
          <w:sz w:val="22"/>
          <w:szCs w:val="22"/>
        </w:rPr>
        <w:pict>
          <v:shape id="Рисунок 99" o:spid="_x0000_i1379" type="#_x0000_t75" style="width:17.25pt;height:18.75pt;visibility:visible">
            <v:imagedata r:id="rId349" o:title=""/>
          </v:shape>
        </w:pict>
      </w:r>
      <w:r w:rsidRPr="00A83E42">
        <w:rPr>
          <w:sz w:val="22"/>
          <w:szCs w:val="22"/>
          <w:lang w:eastAsia="en-US"/>
        </w:rPr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</w:r>
      <w:r w:rsidRPr="00A83E42">
        <w:rPr>
          <w:b/>
          <w:bCs/>
          <w:sz w:val="22"/>
          <w:szCs w:val="22"/>
          <w:lang w:eastAsia="en-US"/>
        </w:rPr>
        <w:t>80.</w:t>
      </w:r>
      <w:r w:rsidRPr="00A83E42">
        <w:rPr>
          <w:sz w:val="22"/>
          <w:szCs w:val="22"/>
          <w:lang w:eastAsia="en-US"/>
        </w:rPr>
        <w:t xml:space="preserve"> Затраты на приобретение спецжурналов (</w:t>
      </w:r>
      <w:r w:rsidRPr="00630828">
        <w:rPr>
          <w:noProof/>
          <w:position w:val="-12"/>
          <w:sz w:val="22"/>
          <w:szCs w:val="22"/>
        </w:rPr>
        <w:pict>
          <v:shape id="Рисунок 98" o:spid="_x0000_i1380" type="#_x0000_t75" style="width:15pt;height:18pt;visibility:visible">
            <v:imagedata r:id="rId348" o:title=""/>
          </v:shape>
        </w:pict>
      </w:r>
      <w:r w:rsidRPr="00A83E42">
        <w:rPr>
          <w:sz w:val="22"/>
          <w:szCs w:val="22"/>
          <w:lang w:eastAsia="en-US"/>
        </w:rPr>
        <w:t>)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28"/>
          <w:sz w:val="22"/>
          <w:szCs w:val="22"/>
        </w:rPr>
        <w:pict>
          <v:shape id="Рисунок 97" o:spid="_x0000_i1381" type="#_x0000_t75" style="width:92.25pt;height:33.75pt;visibility:visible">
            <v:imagedata r:id="rId350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96" o:spid="_x0000_i1382" type="#_x0000_t75" style="width:21pt;height:18pt;visibility:visible">
            <v:imagedata r:id="rId351" o:title=""/>
          </v:shape>
        </w:pict>
      </w:r>
      <w:r w:rsidRPr="00A83E42">
        <w:rPr>
          <w:sz w:val="22"/>
          <w:szCs w:val="22"/>
          <w:lang w:eastAsia="en-US"/>
        </w:rPr>
        <w:t xml:space="preserve"> – количество приобретаемых i-х спецжурналов;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4"/>
          <w:sz w:val="22"/>
          <w:szCs w:val="22"/>
        </w:rPr>
        <w:tab/>
      </w:r>
      <w:r w:rsidRPr="00630828">
        <w:rPr>
          <w:noProof/>
          <w:position w:val="-14"/>
          <w:sz w:val="22"/>
          <w:szCs w:val="22"/>
        </w:rPr>
        <w:pict>
          <v:shape id="Рисунок 95" o:spid="_x0000_i1383" type="#_x0000_t75" style="width:20.25pt;height:18.75pt;visibility:visible">
            <v:imagedata r:id="rId352" o:title=""/>
          </v:shape>
        </w:pict>
      </w:r>
      <w:r w:rsidRPr="00A83E42">
        <w:rPr>
          <w:sz w:val="22"/>
          <w:szCs w:val="22"/>
          <w:lang w:eastAsia="en-US"/>
        </w:rPr>
        <w:t xml:space="preserve"> – цена 1 i-го спецжурнала.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</w:r>
      <w:r w:rsidRPr="00A83E42">
        <w:rPr>
          <w:b/>
          <w:bCs/>
          <w:sz w:val="22"/>
          <w:szCs w:val="22"/>
          <w:lang w:eastAsia="en-US"/>
        </w:rPr>
        <w:t>81.</w:t>
      </w:r>
      <w:r w:rsidRPr="00A83E42">
        <w:rPr>
          <w:sz w:val="22"/>
          <w:szCs w:val="22"/>
          <w:lang w:eastAsia="en-US"/>
        </w:rPr>
        <w:t xml:space="preserve">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630828">
        <w:rPr>
          <w:noProof/>
          <w:position w:val="-14"/>
          <w:sz w:val="22"/>
          <w:szCs w:val="22"/>
        </w:rPr>
        <w:pict>
          <v:shape id="Рисунок 94" o:spid="_x0000_i1384" type="#_x0000_t75" style="width:17.25pt;height:18.75pt;visibility:visible">
            <v:imagedata r:id="rId353" o:title=""/>
          </v:shape>
        </w:pict>
      </w:r>
      <w:r w:rsidRPr="00A83E42">
        <w:rPr>
          <w:sz w:val="22"/>
          <w:szCs w:val="22"/>
          <w:lang w:eastAsia="en-US"/>
        </w:rPr>
        <w:t>), определяются по фактическим затратам в отчетном финансовом году.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</w:r>
      <w:r w:rsidRPr="00A83E42">
        <w:rPr>
          <w:b/>
          <w:bCs/>
          <w:sz w:val="22"/>
          <w:szCs w:val="22"/>
          <w:lang w:eastAsia="en-US"/>
        </w:rPr>
        <w:t>82.</w:t>
      </w:r>
      <w:r w:rsidRPr="00A83E42">
        <w:rPr>
          <w:sz w:val="22"/>
          <w:szCs w:val="22"/>
          <w:lang w:eastAsia="en-US"/>
        </w:rPr>
        <w:t xml:space="preserve"> Затраты на оплату услуг внештатных сотрудников (</w:t>
      </w:r>
      <w:r w:rsidRPr="00630828">
        <w:rPr>
          <w:noProof/>
          <w:position w:val="-12"/>
          <w:sz w:val="22"/>
          <w:szCs w:val="22"/>
        </w:rPr>
        <w:pict>
          <v:shape id="Рисунок 93" o:spid="_x0000_i1385" type="#_x0000_t75" style="width:24pt;height:18pt;visibility:visible">
            <v:imagedata r:id="rId354" o:title=""/>
          </v:shape>
        </w:pict>
      </w:r>
      <w:r w:rsidRPr="00A83E42">
        <w:rPr>
          <w:sz w:val="22"/>
          <w:szCs w:val="22"/>
          <w:lang w:eastAsia="en-US"/>
        </w:rPr>
        <w:t>)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30"/>
          <w:sz w:val="22"/>
          <w:szCs w:val="22"/>
        </w:rPr>
        <w:pict>
          <v:shape id="Рисунок 92" o:spid="_x0000_i1386" type="#_x0000_t75" style="width:194.25pt;height:35.25pt;visibility:visible">
            <v:imagedata r:id="rId355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4"/>
          <w:sz w:val="22"/>
          <w:szCs w:val="22"/>
        </w:rPr>
        <w:tab/>
      </w:r>
      <w:r w:rsidRPr="00630828">
        <w:rPr>
          <w:noProof/>
          <w:position w:val="-14"/>
          <w:sz w:val="22"/>
          <w:szCs w:val="22"/>
        </w:rPr>
        <w:pict>
          <v:shape id="Рисунок 91" o:spid="_x0000_i1387" type="#_x0000_t75" style="width:33.75pt;height:18.75pt;visibility:visible">
            <v:imagedata r:id="rId356" o:title=""/>
          </v:shape>
        </w:pict>
      </w:r>
      <w:r w:rsidRPr="00A83E42">
        <w:rPr>
          <w:sz w:val="22"/>
          <w:szCs w:val="22"/>
          <w:lang w:eastAsia="en-US"/>
        </w:rPr>
        <w:t xml:space="preserve"> – планируемое количество месяцев работы внештатного сотрудника в j-й должности;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4"/>
          <w:sz w:val="22"/>
          <w:szCs w:val="22"/>
        </w:rPr>
        <w:tab/>
      </w:r>
      <w:r w:rsidRPr="00630828">
        <w:rPr>
          <w:noProof/>
          <w:position w:val="-14"/>
          <w:sz w:val="22"/>
          <w:szCs w:val="22"/>
        </w:rPr>
        <w:pict>
          <v:shape id="Рисунок 90" o:spid="_x0000_i1388" type="#_x0000_t75" style="width:29.25pt;height:18.75pt;visibility:visible">
            <v:imagedata r:id="rId357" o:title=""/>
          </v:shape>
        </w:pict>
      </w:r>
      <w:r w:rsidRPr="00A83E42">
        <w:rPr>
          <w:sz w:val="22"/>
          <w:szCs w:val="22"/>
          <w:lang w:eastAsia="en-US"/>
        </w:rPr>
        <w:t xml:space="preserve"> – цена 1 месяца работы внештатного сотрудника в j-й должности;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4"/>
          <w:sz w:val="22"/>
          <w:szCs w:val="22"/>
        </w:rPr>
        <w:tab/>
      </w:r>
      <w:r w:rsidRPr="00630828">
        <w:rPr>
          <w:noProof/>
          <w:position w:val="-14"/>
          <w:sz w:val="22"/>
          <w:szCs w:val="22"/>
        </w:rPr>
        <w:pict>
          <v:shape id="Рисунок 89" o:spid="_x0000_i1389" type="#_x0000_t75" style="width:25.5pt;height:18.75pt;visibility:visible">
            <v:imagedata r:id="rId358" o:title=""/>
          </v:shape>
        </w:pict>
      </w:r>
      <w:r w:rsidRPr="00A83E42">
        <w:rPr>
          <w:sz w:val="22"/>
          <w:szCs w:val="22"/>
          <w:lang w:eastAsia="en-US"/>
        </w:rPr>
        <w:t xml:space="preserve"> – процентная ставка страховых взносов в государственные внебюджетные фонды.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</w:r>
      <w:r w:rsidRPr="00A83E42">
        <w:rPr>
          <w:b/>
          <w:bCs/>
          <w:sz w:val="22"/>
          <w:szCs w:val="22"/>
          <w:lang w:eastAsia="en-US"/>
        </w:rPr>
        <w:t>83.</w:t>
      </w:r>
      <w:r w:rsidRPr="00A83E42">
        <w:rPr>
          <w:sz w:val="22"/>
          <w:szCs w:val="22"/>
          <w:lang w:eastAsia="en-US"/>
        </w:rPr>
        <w:t xml:space="preserve"> Затраты на проведение предрейсового и послерейсового осмотра водителей транспортных средств (</w:t>
      </w:r>
      <w:r w:rsidRPr="00630828">
        <w:rPr>
          <w:noProof/>
          <w:position w:val="-12"/>
          <w:sz w:val="22"/>
          <w:szCs w:val="22"/>
        </w:rPr>
        <w:pict>
          <v:shape id="Рисунок 88" o:spid="_x0000_i1390" type="#_x0000_t75" style="width:21pt;height:18pt;visibility:visible">
            <v:imagedata r:id="rId359" o:title=""/>
          </v:shape>
        </w:pict>
      </w:r>
      <w:r w:rsidRPr="00A83E42">
        <w:rPr>
          <w:sz w:val="22"/>
          <w:szCs w:val="22"/>
          <w:lang w:eastAsia="en-US"/>
        </w:rPr>
        <w:t>)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28"/>
          <w:sz w:val="22"/>
          <w:szCs w:val="22"/>
        </w:rPr>
        <w:pict>
          <v:shape id="Рисунок 87" o:spid="_x0000_i1391" type="#_x0000_t75" style="width:132pt;height:33.75pt;visibility:visible">
            <v:imagedata r:id="rId360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86" o:spid="_x0000_i1392" type="#_x0000_t75" style="width:22.5pt;height:18pt;visibility:visible">
            <v:imagedata r:id="rId361" o:title=""/>
          </v:shape>
        </w:pict>
      </w:r>
      <w:r w:rsidRPr="00A83E42">
        <w:rPr>
          <w:sz w:val="22"/>
          <w:szCs w:val="22"/>
          <w:lang w:eastAsia="en-US"/>
        </w:rPr>
        <w:t xml:space="preserve"> – количество водителей;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85" o:spid="_x0000_i1393" type="#_x0000_t75" style="width:21pt;height:18pt;visibility:visible">
            <v:imagedata r:id="rId362" o:title=""/>
          </v:shape>
        </w:pict>
      </w:r>
      <w:r w:rsidRPr="00A83E42">
        <w:rPr>
          <w:sz w:val="22"/>
          <w:szCs w:val="22"/>
          <w:lang w:eastAsia="en-US"/>
        </w:rPr>
        <w:t xml:space="preserve"> – цена проведения 1 предрейсового и послерейсового осмотра;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84" o:spid="_x0000_i1394" type="#_x0000_t75" style="width:24pt;height:18pt;visibility:visible">
            <v:imagedata r:id="rId363" o:title=""/>
          </v:shape>
        </w:pict>
      </w:r>
      <w:r w:rsidRPr="00A83E42">
        <w:rPr>
          <w:sz w:val="22"/>
          <w:szCs w:val="22"/>
          <w:lang w:eastAsia="en-US"/>
        </w:rPr>
        <w:t xml:space="preserve"> – количество рабочих дней в году;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1,2 –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</w:r>
      <w:r w:rsidRPr="00A83E42">
        <w:rPr>
          <w:b/>
          <w:bCs/>
          <w:sz w:val="22"/>
          <w:szCs w:val="22"/>
          <w:lang w:eastAsia="en-US"/>
        </w:rPr>
        <w:t>84.</w:t>
      </w:r>
      <w:r w:rsidRPr="00A83E42">
        <w:rPr>
          <w:sz w:val="22"/>
          <w:szCs w:val="22"/>
          <w:lang w:eastAsia="en-US"/>
        </w:rPr>
        <w:t xml:space="preserve"> Затраты на аттестацию специальных помещений (</w:t>
      </w:r>
      <w:r w:rsidRPr="00630828">
        <w:rPr>
          <w:noProof/>
          <w:position w:val="-12"/>
          <w:sz w:val="22"/>
          <w:szCs w:val="22"/>
        </w:rPr>
        <w:pict>
          <v:shape id="Рисунок 83" o:spid="_x0000_i1395" type="#_x0000_t75" style="width:19.5pt;height:18pt;visibility:visible">
            <v:imagedata r:id="rId364" o:title=""/>
          </v:shape>
        </w:pict>
      </w:r>
      <w:r w:rsidRPr="00A83E42">
        <w:rPr>
          <w:sz w:val="22"/>
          <w:szCs w:val="22"/>
          <w:lang w:eastAsia="en-US"/>
        </w:rPr>
        <w:t>)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28"/>
          <w:sz w:val="22"/>
          <w:szCs w:val="22"/>
        </w:rPr>
        <w:pict>
          <v:shape id="Рисунок 82" o:spid="_x0000_i1396" type="#_x0000_t75" style="width:108pt;height:33.75pt;visibility:visible">
            <v:imagedata r:id="rId365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81" o:spid="_x0000_i1397" type="#_x0000_t75" style="width:25.5pt;height:18pt;visibility:visible">
            <v:imagedata r:id="rId366" o:title=""/>
          </v:shape>
        </w:pict>
      </w:r>
      <w:r w:rsidRPr="00A83E42">
        <w:rPr>
          <w:sz w:val="22"/>
          <w:szCs w:val="22"/>
          <w:lang w:eastAsia="en-US"/>
        </w:rPr>
        <w:t xml:space="preserve"> – количество i-х специальных помещений, подлежащих аттестации;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80" o:spid="_x0000_i1398" type="#_x0000_t75" style="width:24pt;height:18pt;visibility:visible">
            <v:imagedata r:id="rId367" o:title=""/>
          </v:shape>
        </w:pict>
      </w:r>
      <w:r w:rsidRPr="00A83E42">
        <w:rPr>
          <w:sz w:val="22"/>
          <w:szCs w:val="22"/>
          <w:lang w:eastAsia="en-US"/>
        </w:rPr>
        <w:t xml:space="preserve"> – цена проведения аттестации 1 i-го специального помещения.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</w:r>
      <w:r w:rsidRPr="00A83E42">
        <w:rPr>
          <w:b/>
          <w:bCs/>
          <w:sz w:val="22"/>
          <w:szCs w:val="22"/>
          <w:lang w:eastAsia="en-US"/>
        </w:rPr>
        <w:t>85.</w:t>
      </w:r>
      <w:r w:rsidRPr="00A83E42">
        <w:rPr>
          <w:sz w:val="22"/>
          <w:szCs w:val="22"/>
          <w:lang w:eastAsia="en-US"/>
        </w:rPr>
        <w:t xml:space="preserve"> Затраты на проведение диспансеризации работников (</w:t>
      </w:r>
      <w:r w:rsidRPr="00630828">
        <w:rPr>
          <w:noProof/>
          <w:position w:val="-12"/>
          <w:sz w:val="22"/>
          <w:szCs w:val="22"/>
        </w:rPr>
        <w:pict>
          <v:shape id="Рисунок 79" o:spid="_x0000_i1399" type="#_x0000_t75" style="width:24pt;height:18pt;visibility:visible">
            <v:imagedata r:id="rId368" o:title=""/>
          </v:shape>
        </w:pict>
      </w:r>
      <w:r w:rsidRPr="00A83E42">
        <w:rPr>
          <w:sz w:val="22"/>
          <w:szCs w:val="22"/>
          <w:lang w:eastAsia="en-US"/>
        </w:rPr>
        <w:t>)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12"/>
          <w:sz w:val="22"/>
          <w:szCs w:val="22"/>
        </w:rPr>
        <w:pict>
          <v:shape id="Рисунок 78" o:spid="_x0000_i1400" type="#_x0000_t75" style="width:96.75pt;height:18pt;visibility:visible">
            <v:imagedata r:id="rId369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77" o:spid="_x0000_i1401" type="#_x0000_t75" style="width:27pt;height:18pt;visibility:visible">
            <v:imagedata r:id="rId370" o:title=""/>
          </v:shape>
        </w:pict>
      </w:r>
      <w:r w:rsidRPr="00A83E42">
        <w:rPr>
          <w:sz w:val="22"/>
          <w:szCs w:val="22"/>
          <w:lang w:eastAsia="en-US"/>
        </w:rPr>
        <w:t xml:space="preserve"> – численность работников, подлежащих диспансеризации;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76" o:spid="_x0000_i1402" type="#_x0000_t75" style="width:25.5pt;height:18pt;visibility:visible">
            <v:imagedata r:id="rId371" o:title=""/>
          </v:shape>
        </w:pict>
      </w:r>
      <w:r w:rsidRPr="00A83E42">
        <w:rPr>
          <w:sz w:val="22"/>
          <w:szCs w:val="22"/>
          <w:lang w:eastAsia="en-US"/>
        </w:rPr>
        <w:t xml:space="preserve"> – цена проведения диспансеризации в расчете на 1 работника.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</w:r>
      <w:r w:rsidRPr="00A83E42">
        <w:rPr>
          <w:b/>
          <w:bCs/>
          <w:sz w:val="22"/>
          <w:szCs w:val="22"/>
          <w:lang w:eastAsia="en-US"/>
        </w:rPr>
        <w:t>86.</w:t>
      </w:r>
      <w:r w:rsidRPr="00A83E42">
        <w:rPr>
          <w:sz w:val="22"/>
          <w:szCs w:val="22"/>
          <w:lang w:eastAsia="en-US"/>
        </w:rPr>
        <w:t xml:space="preserve"> Затраты на оплату работ по монтажу (установке), дооборудованию и наладке оборудования (</w:t>
      </w:r>
      <w:r w:rsidRPr="00630828">
        <w:rPr>
          <w:noProof/>
          <w:position w:val="-12"/>
          <w:sz w:val="22"/>
          <w:szCs w:val="22"/>
        </w:rPr>
        <w:pict>
          <v:shape id="Рисунок 75" o:spid="_x0000_i1403" type="#_x0000_t75" style="width:22.5pt;height:18pt;visibility:visible">
            <v:imagedata r:id="rId372" o:title=""/>
          </v:shape>
        </w:pict>
      </w:r>
      <w:r w:rsidRPr="00A83E42">
        <w:rPr>
          <w:sz w:val="22"/>
          <w:szCs w:val="22"/>
          <w:lang w:eastAsia="en-US"/>
        </w:rPr>
        <w:t>)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30"/>
          <w:sz w:val="22"/>
          <w:szCs w:val="22"/>
        </w:rPr>
        <w:pict>
          <v:shape id="Рисунок 74" o:spid="_x0000_i1404" type="#_x0000_t75" style="width:115.5pt;height:35.25pt;visibility:visible">
            <v:imagedata r:id="rId373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4"/>
          <w:sz w:val="22"/>
          <w:szCs w:val="22"/>
        </w:rPr>
        <w:tab/>
      </w:r>
      <w:r w:rsidRPr="00630828">
        <w:rPr>
          <w:noProof/>
          <w:position w:val="-14"/>
          <w:sz w:val="22"/>
          <w:szCs w:val="22"/>
        </w:rPr>
        <w:pict>
          <v:shape id="Рисунок 73" o:spid="_x0000_i1405" type="#_x0000_t75" style="width:30pt;height:18.75pt;visibility:visible">
            <v:imagedata r:id="rId374" o:title=""/>
          </v:shape>
        </w:pict>
      </w:r>
      <w:r w:rsidRPr="00A83E42">
        <w:rPr>
          <w:sz w:val="22"/>
          <w:szCs w:val="22"/>
          <w:lang w:eastAsia="en-US"/>
        </w:rPr>
        <w:t xml:space="preserve"> – количество g-го оборудования, подлежащего монтажу (установке), дооборудованию и наладке;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4"/>
          <w:sz w:val="22"/>
          <w:szCs w:val="22"/>
        </w:rPr>
        <w:tab/>
      </w:r>
      <w:r w:rsidRPr="00630828">
        <w:rPr>
          <w:noProof/>
          <w:position w:val="-14"/>
          <w:sz w:val="22"/>
          <w:szCs w:val="22"/>
        </w:rPr>
        <w:pict>
          <v:shape id="Рисунок 72" o:spid="_x0000_i1406" type="#_x0000_t75" style="width:27.75pt;height:18.75pt;visibility:visible">
            <v:imagedata r:id="rId375" o:title=""/>
          </v:shape>
        </w:pict>
      </w:r>
      <w:r w:rsidRPr="00A83E42">
        <w:rPr>
          <w:sz w:val="22"/>
          <w:szCs w:val="22"/>
          <w:lang w:eastAsia="en-US"/>
        </w:rPr>
        <w:t xml:space="preserve"> – цена монтажа (установки), дооборудования и наладки g-го оборудования.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</w:r>
      <w:r w:rsidRPr="00A83E42">
        <w:rPr>
          <w:b/>
          <w:bCs/>
          <w:sz w:val="22"/>
          <w:szCs w:val="22"/>
          <w:lang w:eastAsia="en-US"/>
        </w:rPr>
        <w:t>87.</w:t>
      </w:r>
      <w:r w:rsidRPr="00A83E42">
        <w:rPr>
          <w:sz w:val="22"/>
          <w:szCs w:val="22"/>
          <w:lang w:eastAsia="en-US"/>
        </w:rPr>
        <w:t xml:space="preserve"> Затраты на оплату услуг вневедомственной охраны определяются по фактическим затратам в отчетном финансовом году.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</w:r>
      <w:r w:rsidRPr="00A83E42">
        <w:rPr>
          <w:b/>
          <w:bCs/>
          <w:sz w:val="22"/>
          <w:szCs w:val="22"/>
          <w:lang w:eastAsia="en-US"/>
        </w:rPr>
        <w:t>88.</w:t>
      </w:r>
      <w:r w:rsidRPr="00A83E42">
        <w:rPr>
          <w:sz w:val="22"/>
          <w:szCs w:val="22"/>
          <w:lang w:eastAsia="en-US"/>
        </w:rPr>
        <w:t xml:space="preserve"> Затраты на приобретение полисов обязательного страхования гражданской ответственности владельцев транспортных средств (</w:t>
      </w:r>
      <w:r w:rsidRPr="00630828">
        <w:rPr>
          <w:noProof/>
          <w:position w:val="-12"/>
          <w:sz w:val="22"/>
          <w:szCs w:val="22"/>
        </w:rPr>
        <w:pict>
          <v:shape id="Рисунок 71" o:spid="_x0000_i1407" type="#_x0000_t75" style="width:25.5pt;height:18pt;visibility:visible">
            <v:imagedata r:id="rId376" o:title=""/>
          </v:shape>
        </w:pict>
      </w:r>
      <w:r w:rsidRPr="00A83E42">
        <w:rPr>
          <w:sz w:val="22"/>
          <w:szCs w:val="22"/>
          <w:lang w:eastAsia="en-US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77" w:history="1">
        <w:r w:rsidRPr="00A83E42">
          <w:rPr>
            <w:color w:val="0000FF"/>
            <w:sz w:val="22"/>
            <w:szCs w:val="22"/>
            <w:lang w:eastAsia="en-US"/>
          </w:rPr>
          <w:t>указанием</w:t>
        </w:r>
      </w:hyperlink>
      <w:r w:rsidRPr="00A83E42">
        <w:rPr>
          <w:sz w:val="22"/>
          <w:szCs w:val="22"/>
          <w:lang w:eastAsia="en-US"/>
        </w:rPr>
        <w:t xml:space="preserve"> Центрального банка Российской Федерации от 19.09.2014г. № 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28"/>
          <w:sz w:val="22"/>
          <w:szCs w:val="22"/>
        </w:rPr>
        <w:pict>
          <v:shape id="Рисунок 70" o:spid="_x0000_i1408" type="#_x0000_t75" style="width:342pt;height:33.75pt;visibility:visible">
            <v:imagedata r:id="rId378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69" o:spid="_x0000_i1409" type="#_x0000_t75" style="width:20.25pt;height:18pt;visibility:visible">
            <v:imagedata r:id="rId379" o:title=""/>
          </v:shape>
        </w:pict>
      </w:r>
      <w:r w:rsidRPr="00A83E42">
        <w:rPr>
          <w:sz w:val="22"/>
          <w:szCs w:val="22"/>
          <w:lang w:eastAsia="en-US"/>
        </w:rPr>
        <w:t xml:space="preserve"> – предельный размер базовой ставки страхового тарифа по i-му транспортному средству;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68" o:spid="_x0000_i1410" type="#_x0000_t75" style="width:22.5pt;height:18pt;visibility:visible">
            <v:imagedata r:id="rId380" o:title=""/>
          </v:shape>
        </w:pict>
      </w:r>
      <w:r w:rsidRPr="00A83E42">
        <w:rPr>
          <w:sz w:val="22"/>
          <w:szCs w:val="22"/>
          <w:lang w:eastAsia="en-US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67" o:spid="_x0000_i1411" type="#_x0000_t75" style="width:33pt;height:18pt;visibility:visible">
            <v:imagedata r:id="rId381" o:title=""/>
          </v:shape>
        </w:pict>
      </w:r>
      <w:r w:rsidRPr="00A83E42">
        <w:rPr>
          <w:sz w:val="22"/>
          <w:szCs w:val="22"/>
          <w:lang w:eastAsia="en-US"/>
        </w:rPr>
        <w:t xml:space="preserve">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66" o:spid="_x0000_i1412" type="#_x0000_t75" style="width:22.5pt;height:18pt;visibility:visible">
            <v:imagedata r:id="rId382" o:title=""/>
          </v:shape>
        </w:pict>
      </w:r>
      <w:r w:rsidRPr="00A83E42">
        <w:rPr>
          <w:sz w:val="22"/>
          <w:szCs w:val="22"/>
          <w:lang w:eastAsia="en-US"/>
        </w:rPr>
        <w:t xml:space="preserve"> –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65" o:spid="_x0000_i1413" type="#_x0000_t75" style="width:25.5pt;height:18pt;visibility:visible">
            <v:imagedata r:id="rId383" o:title=""/>
          </v:shape>
        </w:pict>
      </w:r>
      <w:r w:rsidRPr="00A83E42">
        <w:rPr>
          <w:sz w:val="22"/>
          <w:szCs w:val="22"/>
          <w:lang w:eastAsia="en-US"/>
        </w:rPr>
        <w:t xml:space="preserve"> – коэффициент страховых тарифов в зависимости от технических характеристик i-го транспортного средства;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64" o:spid="_x0000_i1414" type="#_x0000_t75" style="width:22.5pt;height:18pt;visibility:visible">
            <v:imagedata r:id="rId384" o:title=""/>
          </v:shape>
        </w:pict>
      </w:r>
      <w:r w:rsidRPr="00A83E42">
        <w:rPr>
          <w:sz w:val="22"/>
          <w:szCs w:val="22"/>
          <w:lang w:eastAsia="en-US"/>
        </w:rPr>
        <w:t xml:space="preserve"> – коэффициент страховых тарифов в зависимости от периода использования i-го транспортного средства;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63" o:spid="_x0000_i1415" type="#_x0000_t75" style="width:22.5pt;height:18pt;visibility:visible">
            <v:imagedata r:id="rId385" o:title=""/>
          </v:shape>
        </w:pict>
      </w:r>
      <w:r w:rsidRPr="00A83E42">
        <w:rPr>
          <w:sz w:val="22"/>
          <w:szCs w:val="22"/>
          <w:lang w:eastAsia="en-US"/>
        </w:rPr>
        <w:t xml:space="preserve"> – коэффициент страховых тарифов в зависимости от наличия нарушений, предусмотренных </w:t>
      </w:r>
      <w:hyperlink r:id="rId386" w:history="1">
        <w:r w:rsidRPr="00A83E42">
          <w:rPr>
            <w:sz w:val="22"/>
            <w:szCs w:val="22"/>
            <w:lang w:eastAsia="en-US"/>
          </w:rPr>
          <w:t>пунктом 3 статьи 9</w:t>
        </w:r>
      </w:hyperlink>
      <w:r w:rsidRPr="00A83E42">
        <w:rPr>
          <w:sz w:val="22"/>
          <w:szCs w:val="22"/>
          <w:lang w:eastAsia="en-US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4"/>
          <w:sz w:val="22"/>
          <w:szCs w:val="22"/>
        </w:rPr>
        <w:tab/>
      </w:r>
      <w:r w:rsidRPr="00630828">
        <w:rPr>
          <w:noProof/>
          <w:position w:val="-14"/>
          <w:sz w:val="22"/>
          <w:szCs w:val="22"/>
        </w:rPr>
        <w:pict>
          <v:shape id="Рисунок 62" o:spid="_x0000_i1416" type="#_x0000_t75" style="width:27pt;height:18.75pt;visibility:visible">
            <v:imagedata r:id="rId387" o:title=""/>
          </v:shape>
        </w:pict>
      </w:r>
      <w:r w:rsidRPr="00A83E42">
        <w:rPr>
          <w:sz w:val="22"/>
          <w:szCs w:val="22"/>
          <w:lang w:eastAsia="en-US"/>
        </w:rPr>
        <w:t xml:space="preserve"> –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</w:r>
      <w:r w:rsidRPr="00A83E42">
        <w:rPr>
          <w:b/>
          <w:bCs/>
          <w:sz w:val="22"/>
          <w:szCs w:val="22"/>
          <w:lang w:eastAsia="en-US"/>
        </w:rPr>
        <w:t>89.</w:t>
      </w:r>
      <w:r w:rsidRPr="00A83E42">
        <w:rPr>
          <w:sz w:val="22"/>
          <w:szCs w:val="22"/>
          <w:lang w:eastAsia="en-US"/>
        </w:rPr>
        <w:t xml:space="preserve"> Затраты на оплату труда независимых экспертов (</w:t>
      </w:r>
      <w:r w:rsidRPr="00630828">
        <w:rPr>
          <w:noProof/>
          <w:position w:val="-12"/>
          <w:sz w:val="22"/>
          <w:szCs w:val="22"/>
        </w:rPr>
        <w:pict>
          <v:shape id="Рисунок 61" o:spid="_x0000_i1417" type="#_x0000_t75" style="width:17.25pt;height:18pt;visibility:visible">
            <v:imagedata r:id="rId388" o:title=""/>
          </v:shape>
        </w:pict>
      </w:r>
      <w:r w:rsidRPr="00A83E42">
        <w:rPr>
          <w:sz w:val="22"/>
          <w:szCs w:val="22"/>
          <w:lang w:eastAsia="en-US"/>
        </w:rPr>
        <w:t>)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16"/>
          <w:sz w:val="22"/>
          <w:szCs w:val="22"/>
        </w:rPr>
        <w:pict>
          <v:shape id="Рисунок 60" o:spid="_x0000_i1418" type="#_x0000_t75" style="width:189pt;height:21.75pt;visibility:visible">
            <v:imagedata r:id="rId389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59" o:spid="_x0000_i1419" type="#_x0000_t75" style="width:15.75pt;height:18pt;visibility:visible">
            <v:imagedata r:id="rId390" o:title=""/>
          </v:shape>
        </w:pict>
      </w:r>
      <w:r w:rsidRPr="00A83E42">
        <w:rPr>
          <w:sz w:val="22"/>
          <w:szCs w:val="22"/>
          <w:lang w:eastAsia="en-US"/>
        </w:rPr>
        <w:t xml:space="preserve"> –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58" o:spid="_x0000_i1420" type="#_x0000_t75" style="width:19.5pt;height:18pt;visibility:visible">
            <v:imagedata r:id="rId391" o:title=""/>
          </v:shape>
        </w:pict>
      </w:r>
      <w:r w:rsidRPr="00A83E42">
        <w:rPr>
          <w:sz w:val="22"/>
          <w:szCs w:val="22"/>
          <w:lang w:eastAsia="en-US"/>
        </w:rPr>
        <w:t xml:space="preserve"> –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57" o:spid="_x0000_i1421" type="#_x0000_t75" style="width:19.5pt;height:18pt;visibility:visible">
            <v:imagedata r:id="rId392" o:title=""/>
          </v:shape>
        </w:pict>
      </w:r>
      <w:r w:rsidRPr="00A83E42">
        <w:rPr>
          <w:sz w:val="22"/>
          <w:szCs w:val="22"/>
          <w:lang w:eastAsia="en-US"/>
        </w:rPr>
        <w:t xml:space="preserve"> –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noProof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470" o:spid="_x0000_i1422" type="#_x0000_t75" style="width:17.25pt;height:18pt;visibility:visible">
            <v:imagedata r:id="rId393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– ставка почасовой оплаты труда независимых экспертов, установленная постановлением Правительства Республики  Башкортостан от 26.02.2006г. № 44 «О порядке оплаты труда независимых экспертов, включаемых в составы аттестационных и конкурсных комиссий, образуемых государственными органами Республики Башкортостан»;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4"/>
          <w:sz w:val="22"/>
          <w:szCs w:val="22"/>
        </w:rPr>
        <w:tab/>
        <w:t xml:space="preserve"> </w:t>
      </w:r>
      <w:r w:rsidRPr="00630828">
        <w:rPr>
          <w:noProof/>
          <w:position w:val="-14"/>
          <w:sz w:val="22"/>
          <w:szCs w:val="22"/>
        </w:rPr>
        <w:pict>
          <v:shape id="Рисунок 55" o:spid="_x0000_i1423" type="#_x0000_t75" style="width:20.25pt;height:18.75pt;visibility:visible">
            <v:imagedata r:id="rId394" o:title=""/>
          </v:shape>
        </w:pict>
      </w:r>
      <w:r w:rsidRPr="00A83E42">
        <w:rPr>
          <w:sz w:val="22"/>
          <w:szCs w:val="22"/>
          <w:lang w:eastAsia="en-US"/>
        </w:rPr>
        <w:t xml:space="preserve"> –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</w:rPr>
        <w:tab/>
      </w:r>
      <w:r w:rsidRPr="00A83E42">
        <w:rPr>
          <w:b/>
          <w:bCs/>
          <w:sz w:val="22"/>
          <w:szCs w:val="22"/>
        </w:rPr>
        <w:t>90.</w:t>
      </w:r>
      <w:r w:rsidRPr="00A83E42">
        <w:rPr>
          <w:sz w:val="22"/>
          <w:szCs w:val="22"/>
        </w:rPr>
        <w:t xml:space="preserve"> </w:t>
      </w:r>
      <w:r w:rsidRPr="00A83E42">
        <w:rPr>
          <w:sz w:val="22"/>
          <w:szCs w:val="22"/>
          <w:lang w:eastAsia="en-US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630828">
        <w:rPr>
          <w:noProof/>
          <w:position w:val="-12"/>
          <w:sz w:val="22"/>
          <w:szCs w:val="22"/>
        </w:rPr>
        <w:pict>
          <v:shape id="Рисунок 54" o:spid="_x0000_i1424" type="#_x0000_t75" style="width:18.75pt;height:18.75pt;visibility:visible">
            <v:imagedata r:id="rId395" o:title=""/>
          </v:shape>
        </w:pict>
      </w:r>
      <w:r w:rsidRPr="00A83E42">
        <w:rPr>
          <w:sz w:val="22"/>
          <w:szCs w:val="22"/>
          <w:lang w:eastAsia="en-US"/>
        </w:rPr>
        <w:t>),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12"/>
          <w:sz w:val="22"/>
          <w:szCs w:val="22"/>
        </w:rPr>
        <w:pict>
          <v:shape id="Рисунок 53" o:spid="_x0000_i1425" type="#_x0000_t75" style="width:104.25pt;height:18.75pt;visibility:visible">
            <v:imagedata r:id="rId396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52" o:spid="_x0000_i1426" type="#_x0000_t75" style="width:18pt;height:18pt;visibility:visible">
            <v:imagedata r:id="rId397" o:title=""/>
          </v:shape>
        </w:pict>
      </w:r>
      <w:r w:rsidRPr="00A83E42">
        <w:rPr>
          <w:sz w:val="22"/>
          <w:szCs w:val="22"/>
          <w:lang w:eastAsia="en-US"/>
        </w:rPr>
        <w:t xml:space="preserve"> – затраты на приобретение транспортных средств;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51" o:spid="_x0000_i1427" type="#_x0000_t75" style="width:25.5pt;height:18pt;visibility:visible">
            <v:imagedata r:id="rId398" o:title=""/>
          </v:shape>
        </w:pict>
      </w:r>
      <w:r w:rsidRPr="00A83E42">
        <w:rPr>
          <w:sz w:val="22"/>
          <w:szCs w:val="22"/>
          <w:lang w:eastAsia="en-US"/>
        </w:rPr>
        <w:t xml:space="preserve"> – затраты на приобретение мебели;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50" o:spid="_x0000_i1428" type="#_x0000_t75" style="width:17.25pt;height:18pt;visibility:visible">
            <v:imagedata r:id="rId399" o:title=""/>
          </v:shape>
        </w:pict>
      </w:r>
      <w:r w:rsidRPr="00A83E42">
        <w:rPr>
          <w:sz w:val="22"/>
          <w:szCs w:val="22"/>
          <w:lang w:eastAsia="en-US"/>
        </w:rPr>
        <w:t xml:space="preserve"> – затраты на приобретение систем кондиционирования.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</w:r>
      <w:r w:rsidRPr="00A83E42">
        <w:rPr>
          <w:b/>
          <w:bCs/>
          <w:sz w:val="22"/>
          <w:szCs w:val="22"/>
          <w:lang w:eastAsia="en-US"/>
        </w:rPr>
        <w:t>91.</w:t>
      </w:r>
      <w:r w:rsidRPr="00A83E42">
        <w:rPr>
          <w:sz w:val="22"/>
          <w:szCs w:val="22"/>
          <w:lang w:eastAsia="en-US"/>
        </w:rPr>
        <w:t xml:space="preserve"> Затраты на приобретение транспортных средств (</w:t>
      </w:r>
      <w:r w:rsidRPr="00630828">
        <w:rPr>
          <w:noProof/>
          <w:position w:val="-12"/>
          <w:sz w:val="22"/>
          <w:szCs w:val="22"/>
        </w:rPr>
        <w:pict>
          <v:shape id="Рисунок 49" o:spid="_x0000_i1429" type="#_x0000_t75" style="width:18pt;height:18pt;visibility:visible">
            <v:imagedata r:id="rId397" o:title=""/>
          </v:shape>
        </w:pict>
      </w:r>
      <w:r w:rsidRPr="00A83E42">
        <w:rPr>
          <w:sz w:val="22"/>
          <w:szCs w:val="22"/>
          <w:lang w:eastAsia="en-US"/>
        </w:rPr>
        <w:t>)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24"/>
          <w:sz w:val="22"/>
          <w:szCs w:val="22"/>
        </w:rPr>
        <w:pict>
          <v:shape id="Рисунок 48" o:spid="_x0000_i1430" type="#_x0000_t75" style="width:100.5pt;height:33.75pt;visibility:visible">
            <v:imagedata r:id="rId400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_x0000_i1431" type="#_x0000_t75" alt="base_1_170190_877" style="width:28.5pt;height:21.75pt;visibility:visible" filled="t">
            <v:imagedata r:id="rId401" o:title=""/>
          </v:shape>
        </w:pict>
      </w:r>
      <w:r w:rsidRPr="00A83E42">
        <w:rPr>
          <w:sz w:val="22"/>
          <w:szCs w:val="22"/>
          <w:lang w:eastAsia="en-US"/>
        </w:rPr>
        <w:t xml:space="preserve"> – планируемое к приобретению количество i-х транспортных средств в соответствии с нормативами муниципальных органов с учетом требований </w:t>
      </w:r>
      <w:r w:rsidRPr="00A83E42">
        <w:rPr>
          <w:sz w:val="22"/>
          <w:szCs w:val="22"/>
        </w:rPr>
        <w:t>постановления Администрации муниципального района Кигинский район Республики Башкортостан от 28.03.2014г. № 945 «О предельных нормативах расходов на приобретение служебных легковых автомобилей для органов местного самоуправления и муниципальных учреждений муниципального района Кигинский район»;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_x0000_i1432" type="#_x0000_t75" alt="base_1_170190_878" style="width:26.25pt;height:21.75pt;visibility:visible" filled="t">
            <v:imagedata r:id="rId402" o:title=""/>
          </v:shape>
        </w:pict>
      </w:r>
      <w:r w:rsidRPr="00A83E42">
        <w:rPr>
          <w:sz w:val="22"/>
          <w:szCs w:val="22"/>
          <w:lang w:eastAsia="en-US"/>
        </w:rPr>
        <w:t xml:space="preserve"> – цена приобретения i-го транспортного средства в соответствии с нормативами муниципальных органов с учетом требований </w:t>
      </w:r>
      <w:r w:rsidRPr="00A83E42">
        <w:rPr>
          <w:sz w:val="22"/>
          <w:szCs w:val="22"/>
        </w:rPr>
        <w:t>постановления Администрации муниципального района Кигинский район Республики Башкортостан от 28.03.2014г. № 945 «О предельных нормативах расходов на приобретение служебных легковых автомобилей для органов местного самоуправления и муниципальных учреждений муниципального района Кигинский район»</w:t>
      </w:r>
      <w:r w:rsidRPr="00A83E42">
        <w:rPr>
          <w:sz w:val="22"/>
          <w:szCs w:val="22"/>
          <w:lang w:eastAsia="en-US"/>
        </w:rPr>
        <w:t>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ab/>
        <w:t>92.</w:t>
      </w:r>
      <w:r w:rsidRPr="00A83E42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A83E42">
        <w:rPr>
          <w:rFonts w:ascii="Times New Roman" w:hAnsi="Times New Roman" w:cs="Times New Roman"/>
          <w:sz w:val="22"/>
          <w:szCs w:val="22"/>
        </w:rPr>
        <w:t>Затраты на приобретение мебели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45" o:spid="_x0000_i1433" type="#_x0000_t75" style="width:25.5pt;height:18pt;visibility:visible">
            <v:imagedata r:id="rId403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44" o:spid="_x0000_i1434" type="#_x0000_t75" style="width:123pt;height:33.75pt;visibility:visible">
            <v:imagedata r:id="rId404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noProof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43" o:spid="_x0000_i1435" type="#_x0000_t75" style="width:31.5pt;height:18pt;visibility:visible">
            <v:imagedata r:id="rId405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noProof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471" o:spid="_x0000_i1436" type="#_x0000_t75" style="width:29.25pt;height:18pt;visibility:visible">
            <v:imagedata r:id="rId406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i-го предмета мебели в соответствии с нормативами муниципальных органов.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</w:rPr>
        <w:tab/>
      </w:r>
      <w:r w:rsidRPr="00A83E42">
        <w:rPr>
          <w:b/>
          <w:bCs/>
          <w:sz w:val="22"/>
          <w:szCs w:val="22"/>
        </w:rPr>
        <w:t>93.</w:t>
      </w:r>
      <w:r w:rsidRPr="00A83E42">
        <w:rPr>
          <w:sz w:val="22"/>
          <w:szCs w:val="22"/>
        </w:rPr>
        <w:t xml:space="preserve"> </w:t>
      </w:r>
      <w:r w:rsidRPr="00A83E42">
        <w:rPr>
          <w:sz w:val="22"/>
          <w:szCs w:val="22"/>
          <w:lang w:eastAsia="en-US"/>
        </w:rPr>
        <w:t>Затраты на приобретение систем кондиционирования (</w:t>
      </w:r>
      <w:r w:rsidRPr="00630828">
        <w:rPr>
          <w:noProof/>
          <w:position w:val="-12"/>
          <w:sz w:val="22"/>
          <w:szCs w:val="22"/>
        </w:rPr>
        <w:pict>
          <v:shape id="Рисунок 41" o:spid="_x0000_i1437" type="#_x0000_t75" style="width:17.25pt;height:18pt;visibility:visible">
            <v:imagedata r:id="rId407" o:title=""/>
          </v:shape>
        </w:pict>
      </w:r>
      <w:r w:rsidRPr="00A83E42">
        <w:rPr>
          <w:sz w:val="22"/>
          <w:szCs w:val="22"/>
          <w:lang w:eastAsia="en-US"/>
        </w:rPr>
        <w:t>)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28"/>
          <w:sz w:val="22"/>
          <w:szCs w:val="22"/>
        </w:rPr>
        <w:pict>
          <v:shape id="Рисунок 40" o:spid="_x0000_i1438" type="#_x0000_t75" style="width:92.25pt;height:33.75pt;visibility:visible">
            <v:imagedata r:id="rId408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39" o:spid="_x0000_i1439" type="#_x0000_t75" style="width:19.5pt;height:18pt;visibility:visible">
            <v:imagedata r:id="rId409" o:title=""/>
          </v:shape>
        </w:pict>
      </w:r>
      <w:r w:rsidRPr="00A83E42">
        <w:rPr>
          <w:sz w:val="22"/>
          <w:szCs w:val="22"/>
          <w:lang w:eastAsia="en-US"/>
        </w:rPr>
        <w:t xml:space="preserve"> – планируемое к приобретению количество i-х систем кондиционирования;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38" o:spid="_x0000_i1440" type="#_x0000_t75" style="width:18pt;height:18pt;visibility:visible">
            <v:imagedata r:id="rId410" o:title=""/>
          </v:shape>
        </w:pict>
      </w:r>
      <w:r w:rsidRPr="00A83E42">
        <w:rPr>
          <w:sz w:val="22"/>
          <w:szCs w:val="22"/>
          <w:lang w:eastAsia="en-US"/>
        </w:rPr>
        <w:t xml:space="preserve"> – цена 1-й системы кондиционирования.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b/>
          <w:bCs/>
          <w:sz w:val="22"/>
          <w:szCs w:val="22"/>
          <w:lang w:eastAsia="en-US"/>
        </w:rPr>
        <w:tab/>
        <w:t>94.</w:t>
      </w:r>
      <w:r w:rsidRPr="00A83E42">
        <w:rPr>
          <w:sz w:val="22"/>
          <w:szCs w:val="22"/>
          <w:lang w:eastAsia="en-US"/>
        </w:rPr>
        <w:t xml:space="preserve">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630828">
        <w:rPr>
          <w:noProof/>
          <w:position w:val="-12"/>
          <w:sz w:val="22"/>
          <w:szCs w:val="22"/>
        </w:rPr>
        <w:pict>
          <v:shape id="Рисунок 37" o:spid="_x0000_i1441" type="#_x0000_t75" style="width:18.75pt;height:18.75pt;visibility:visible">
            <v:imagedata r:id="rId411" o:title=""/>
          </v:shape>
        </w:pict>
      </w:r>
      <w:r w:rsidRPr="00A83E42">
        <w:rPr>
          <w:sz w:val="22"/>
          <w:szCs w:val="22"/>
          <w:lang w:eastAsia="en-US"/>
        </w:rPr>
        <w:t>),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12"/>
          <w:sz w:val="22"/>
          <w:szCs w:val="22"/>
        </w:rPr>
        <w:pict>
          <v:shape id="Рисунок 36" o:spid="_x0000_i1442" type="#_x0000_t75" style="width:192pt;height:18.75pt;visibility:visible">
            <v:imagedata r:id="rId412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630828">
        <w:rPr>
          <w:noProof/>
          <w:position w:val="-12"/>
          <w:sz w:val="22"/>
          <w:szCs w:val="22"/>
        </w:rPr>
        <w:pict>
          <v:shape id="Рисунок 35" o:spid="_x0000_i1443" type="#_x0000_t75" style="width:17.25pt;height:18pt;visibility:visible">
            <v:imagedata r:id="rId413" o:title=""/>
          </v:shape>
        </w:pict>
      </w:r>
      <w:r w:rsidRPr="00A83E42">
        <w:rPr>
          <w:sz w:val="22"/>
          <w:szCs w:val="22"/>
          <w:lang w:eastAsia="en-US"/>
        </w:rPr>
        <w:t xml:space="preserve"> – затраты на приобретение бланочной продукции;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630828">
        <w:rPr>
          <w:noProof/>
          <w:position w:val="-12"/>
          <w:sz w:val="22"/>
          <w:szCs w:val="22"/>
        </w:rPr>
        <w:pict>
          <v:shape id="Рисунок 34" o:spid="_x0000_i1444" type="#_x0000_t75" style="width:24pt;height:18pt;visibility:visible">
            <v:imagedata r:id="rId414" o:title=""/>
          </v:shape>
        </w:pict>
      </w:r>
      <w:r w:rsidRPr="00A83E42">
        <w:rPr>
          <w:sz w:val="22"/>
          <w:szCs w:val="22"/>
          <w:lang w:eastAsia="en-US"/>
        </w:rPr>
        <w:t xml:space="preserve"> – затраты на приобретение канцелярских принадлежностей;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630828">
        <w:rPr>
          <w:noProof/>
          <w:position w:val="-12"/>
          <w:sz w:val="22"/>
          <w:szCs w:val="22"/>
        </w:rPr>
        <w:pict>
          <v:shape id="Рисунок 33" o:spid="_x0000_i1445" type="#_x0000_t75" style="width:18pt;height:18pt;visibility:visible">
            <v:imagedata r:id="rId415" o:title=""/>
          </v:shape>
        </w:pict>
      </w:r>
      <w:r w:rsidRPr="00A83E42">
        <w:rPr>
          <w:sz w:val="22"/>
          <w:szCs w:val="22"/>
          <w:lang w:eastAsia="en-US"/>
        </w:rPr>
        <w:t xml:space="preserve"> – затраты на приобретение хозяйственных товаров и принадлежностей;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630828">
        <w:rPr>
          <w:noProof/>
          <w:position w:val="-12"/>
          <w:sz w:val="22"/>
          <w:szCs w:val="22"/>
        </w:rPr>
        <w:pict>
          <v:shape id="Рисунок 32" o:spid="_x0000_i1446" type="#_x0000_t75" style="width:21pt;height:18pt;visibility:visible">
            <v:imagedata r:id="rId416" o:title=""/>
          </v:shape>
        </w:pict>
      </w:r>
      <w:r w:rsidRPr="00A83E42">
        <w:rPr>
          <w:sz w:val="22"/>
          <w:szCs w:val="22"/>
          <w:lang w:eastAsia="en-US"/>
        </w:rPr>
        <w:t xml:space="preserve"> – затраты на приобретение горюче-смазочных материалов;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630828">
        <w:rPr>
          <w:noProof/>
          <w:position w:val="-12"/>
          <w:sz w:val="22"/>
          <w:szCs w:val="22"/>
        </w:rPr>
        <w:pict>
          <v:shape id="Рисунок 31" o:spid="_x0000_i1447" type="#_x0000_t75" style="width:20.25pt;height:18pt;visibility:visible">
            <v:imagedata r:id="rId417" o:title=""/>
          </v:shape>
        </w:pict>
      </w:r>
      <w:r w:rsidRPr="00A83E42">
        <w:rPr>
          <w:sz w:val="22"/>
          <w:szCs w:val="22"/>
          <w:lang w:eastAsia="en-US"/>
        </w:rPr>
        <w:t xml:space="preserve"> – затраты на приобретение запасных частей для транспортных средств;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630828">
        <w:rPr>
          <w:noProof/>
          <w:position w:val="-12"/>
          <w:sz w:val="22"/>
          <w:szCs w:val="22"/>
        </w:rPr>
        <w:pict>
          <v:shape id="Рисунок 30" o:spid="_x0000_i1448" type="#_x0000_t75" style="width:24pt;height:18pt;visibility:visible">
            <v:imagedata r:id="rId418" o:title=""/>
          </v:shape>
        </w:pict>
      </w:r>
      <w:r w:rsidRPr="00A83E42">
        <w:rPr>
          <w:sz w:val="22"/>
          <w:szCs w:val="22"/>
          <w:lang w:eastAsia="en-US"/>
        </w:rPr>
        <w:t xml:space="preserve"> – затраты на приобретение материальных запасов для нужд гражданской обороны.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</w:r>
      <w:r w:rsidRPr="00A83E42">
        <w:rPr>
          <w:b/>
          <w:bCs/>
          <w:sz w:val="22"/>
          <w:szCs w:val="22"/>
          <w:lang w:eastAsia="en-US"/>
        </w:rPr>
        <w:t>95.</w:t>
      </w:r>
      <w:r w:rsidRPr="00A83E42">
        <w:rPr>
          <w:sz w:val="22"/>
          <w:szCs w:val="22"/>
          <w:lang w:eastAsia="en-US"/>
        </w:rPr>
        <w:t xml:space="preserve"> Затраты на приобретение бланочной продукции (</w:t>
      </w:r>
      <w:r w:rsidRPr="00630828">
        <w:rPr>
          <w:noProof/>
          <w:position w:val="-12"/>
          <w:sz w:val="22"/>
          <w:szCs w:val="22"/>
        </w:rPr>
        <w:pict>
          <v:shape id="Рисунок 29" o:spid="_x0000_i1449" type="#_x0000_t75" style="width:17.25pt;height:18pt;visibility:visible">
            <v:imagedata r:id="rId413" o:title=""/>
          </v:shape>
        </w:pict>
      </w:r>
      <w:r w:rsidRPr="00A83E42">
        <w:rPr>
          <w:sz w:val="22"/>
          <w:szCs w:val="22"/>
          <w:lang w:eastAsia="en-US"/>
        </w:rPr>
        <w:t>)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25"/>
          <w:sz w:val="22"/>
          <w:szCs w:val="22"/>
        </w:rPr>
        <w:pict>
          <v:shape id="Рисунок 28" o:spid="_x0000_i1450" type="#_x0000_t75" style="width:175.5pt;height:35.25pt;visibility:visible">
            <v:imagedata r:id="rId419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27" o:spid="_x0000_i1451" type="#_x0000_t75" style="width:20.25pt;height:18pt;visibility:visible">
            <v:imagedata r:id="rId420" o:title=""/>
          </v:shape>
        </w:pict>
      </w:r>
      <w:r w:rsidRPr="00A83E42">
        <w:rPr>
          <w:sz w:val="22"/>
          <w:szCs w:val="22"/>
          <w:lang w:eastAsia="en-US"/>
        </w:rPr>
        <w:t xml:space="preserve"> – планируемое к приобретению количество бланочной продукции;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26" o:spid="_x0000_i1452" type="#_x0000_t75" style="width:18pt;height:18pt;visibility:visible">
            <v:imagedata r:id="rId421" o:title=""/>
          </v:shape>
        </w:pict>
      </w:r>
      <w:r w:rsidRPr="00A83E42">
        <w:rPr>
          <w:sz w:val="22"/>
          <w:szCs w:val="22"/>
          <w:lang w:eastAsia="en-US"/>
        </w:rPr>
        <w:t xml:space="preserve"> – цена 1 бланка по i-му тиражу;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4"/>
          <w:sz w:val="22"/>
          <w:szCs w:val="22"/>
        </w:rPr>
        <w:tab/>
      </w:r>
      <w:r w:rsidRPr="00630828">
        <w:rPr>
          <w:noProof/>
          <w:position w:val="-14"/>
          <w:sz w:val="22"/>
          <w:szCs w:val="22"/>
        </w:rPr>
        <w:pict>
          <v:shape id="Рисунок 25" o:spid="_x0000_i1453" type="#_x0000_t75" style="width:25.5pt;height:18.75pt;visibility:visible">
            <v:imagedata r:id="rId422" o:title=""/>
          </v:shape>
        </w:pict>
      </w:r>
      <w:r w:rsidRPr="00A83E42">
        <w:rPr>
          <w:sz w:val="22"/>
          <w:szCs w:val="22"/>
          <w:lang w:eastAsia="en-US"/>
        </w:rPr>
        <w:t xml:space="preserve"> – планируемое к приобретению количество прочей продукции, изготовляемой типографией;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4"/>
          <w:sz w:val="22"/>
          <w:szCs w:val="22"/>
        </w:rPr>
        <w:tab/>
      </w:r>
      <w:r w:rsidRPr="00630828">
        <w:rPr>
          <w:noProof/>
          <w:position w:val="-14"/>
          <w:sz w:val="22"/>
          <w:szCs w:val="22"/>
        </w:rPr>
        <w:pict>
          <v:shape id="Рисунок 24" o:spid="_x0000_i1454" type="#_x0000_t75" style="width:22.5pt;height:18.75pt;visibility:visible">
            <v:imagedata r:id="rId423" o:title=""/>
          </v:shape>
        </w:pict>
      </w:r>
      <w:r w:rsidRPr="00A83E42">
        <w:rPr>
          <w:sz w:val="22"/>
          <w:szCs w:val="22"/>
          <w:lang w:eastAsia="en-US"/>
        </w:rPr>
        <w:t xml:space="preserve"> – цена 1 единицы прочей продукции, изготовляемой типографией, по j-му тиражу.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96.</w:t>
      </w:r>
      <w:r w:rsidRPr="00A83E42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A83E42">
        <w:rPr>
          <w:rFonts w:ascii="Times New Roman" w:hAnsi="Times New Roman" w:cs="Times New Roman"/>
          <w:sz w:val="22"/>
          <w:szCs w:val="22"/>
        </w:rPr>
        <w:t>Затраты на приобретение канцелярских принадлежностей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3" o:spid="_x0000_i1455" type="#_x0000_t75" style="width:24pt;height:18pt;visibility:visible">
            <v:imagedata r:id="rId424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22" o:spid="_x0000_i1456" type="#_x0000_t75" style="width:155.25pt;height:33.75pt;visibility:visible">
            <v:imagedata r:id="rId425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1" o:spid="_x0000_i1457" type="#_x0000_t75" style="width:31.5pt;height:18pt;visibility:visible">
            <v:imagedata r:id="rId426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20" o:spid="_x0000_i1458" type="#_x0000_t75" style="width:20.25pt;height:18pt;visibility:visible">
            <v:imagedata r:id="rId427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19" o:spid="_x0000_i1459" type="#_x0000_t75" style="width:27.75pt;height:18pt;visibility:visible">
            <v:imagedata r:id="rId428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97.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приобретение хозяйственных товаров и принадлежностей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18" o:spid="_x0000_i1460" type="#_x0000_t75" style="width:18pt;height:18pt;visibility:visible">
            <v:imagedata r:id="rId429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17" o:spid="_x0000_i1461" type="#_x0000_t75" style="width:101.25pt;height:33.75pt;visibility:visible">
            <v:imagedata r:id="rId430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16" o:spid="_x0000_i1462" type="#_x0000_t75" style="width:22.5pt;height:18pt;visibility:visible">
            <v:imagedata r:id="rId431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15" o:spid="_x0000_i1463" type="#_x0000_t75" style="width:24pt;height:18pt;visibility:visible">
            <v:imagedata r:id="rId432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</w:rPr>
        <w:tab/>
      </w:r>
      <w:r w:rsidRPr="00A83E42">
        <w:rPr>
          <w:b/>
          <w:bCs/>
          <w:sz w:val="22"/>
          <w:szCs w:val="22"/>
        </w:rPr>
        <w:t>98.</w:t>
      </w:r>
      <w:r w:rsidRPr="00A83E42">
        <w:rPr>
          <w:sz w:val="22"/>
          <w:szCs w:val="22"/>
        </w:rPr>
        <w:t xml:space="preserve"> </w:t>
      </w:r>
      <w:r w:rsidRPr="00A83E42">
        <w:rPr>
          <w:sz w:val="22"/>
          <w:szCs w:val="22"/>
          <w:lang w:eastAsia="en-US"/>
        </w:rPr>
        <w:t>Затраты на приобретение горюче-смазочных материалов (</w:t>
      </w:r>
      <w:r w:rsidRPr="00630828">
        <w:rPr>
          <w:noProof/>
          <w:position w:val="-12"/>
          <w:sz w:val="22"/>
          <w:szCs w:val="22"/>
        </w:rPr>
        <w:pict>
          <v:shape id="Рисунок 14" o:spid="_x0000_i1464" type="#_x0000_t75" style="width:21pt;height:18pt;visibility:visible">
            <v:imagedata r:id="rId433" o:title=""/>
          </v:shape>
        </w:pict>
      </w:r>
      <w:r w:rsidRPr="00A83E42">
        <w:rPr>
          <w:sz w:val="22"/>
          <w:szCs w:val="22"/>
          <w:lang w:eastAsia="en-US"/>
        </w:rPr>
        <w:t>)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28"/>
          <w:sz w:val="22"/>
          <w:szCs w:val="22"/>
        </w:rPr>
        <w:pict>
          <v:shape id="Рисунок 13" o:spid="_x0000_i1465" type="#_x0000_t75" style="width:150.75pt;height:33.75pt;visibility:visible">
            <v:imagedata r:id="rId434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2" o:spid="_x0000_i1466" type="#_x0000_t75" style="width:27pt;height:18pt;visibility:visible">
            <v:imagedata r:id="rId435" o:title=""/>
          </v:shape>
        </w:pict>
      </w:r>
      <w:r w:rsidRPr="00A83E42">
        <w:rPr>
          <w:sz w:val="22"/>
          <w:szCs w:val="22"/>
          <w:lang w:eastAsia="en-US"/>
        </w:rPr>
        <w:t xml:space="preserve"> – норма расхода топлива на 100 километров пробега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14.03.2008г. № АМ-23-р;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1" o:spid="_x0000_i1467" type="#_x0000_t75" style="width:25.5pt;height:18pt;visibility:visible">
            <v:imagedata r:id="rId436" o:title=""/>
          </v:shape>
        </w:pict>
      </w:r>
      <w:r w:rsidRPr="00A83E42">
        <w:rPr>
          <w:sz w:val="22"/>
          <w:szCs w:val="22"/>
          <w:lang w:eastAsia="en-US"/>
        </w:rPr>
        <w:t xml:space="preserve"> – цена 1 литра горюче-смазочного материала по i-му транспортному средству;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0" o:spid="_x0000_i1468" type="#_x0000_t75" style="width:27pt;height:18pt;visibility:visible">
            <v:imagedata r:id="rId437" o:title=""/>
          </v:shape>
        </w:pict>
      </w:r>
      <w:r w:rsidRPr="00A83E42">
        <w:rPr>
          <w:sz w:val="22"/>
          <w:szCs w:val="22"/>
          <w:lang w:eastAsia="en-US"/>
        </w:rPr>
        <w:t xml:space="preserve"> – планируемое количество рабочих дней использования i-го транспортного средства в очередном финансовом году.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</w:r>
      <w:r w:rsidRPr="00A83E42">
        <w:rPr>
          <w:b/>
          <w:bCs/>
          <w:sz w:val="22"/>
          <w:szCs w:val="22"/>
          <w:lang w:eastAsia="en-US"/>
        </w:rPr>
        <w:t>99.</w:t>
      </w:r>
      <w:r w:rsidRPr="00A83E42">
        <w:rPr>
          <w:sz w:val="22"/>
          <w:szCs w:val="22"/>
          <w:lang w:eastAsia="en-US"/>
        </w:rPr>
        <w:t xml:space="preserve">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100.</w:t>
      </w:r>
      <w:r w:rsidRPr="00A83E42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A83E42">
        <w:rPr>
          <w:rFonts w:ascii="Times New Roman" w:hAnsi="Times New Roman" w:cs="Times New Roman"/>
          <w:sz w:val="22"/>
          <w:szCs w:val="22"/>
        </w:rPr>
        <w:t>Затраты на приобретение материальных запасов для нужд гражданской обороны (</w:t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9" o:spid="_x0000_i1469" type="#_x0000_t75" style="width:24pt;height:18pt;visibility:visible">
            <v:imagedata r:id="rId438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) определяются по формуле: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0828">
        <w:rPr>
          <w:rFonts w:ascii="Times New Roman" w:hAnsi="Times New Roman" w:cs="Times New Roman"/>
          <w:noProof/>
          <w:position w:val="-28"/>
          <w:sz w:val="22"/>
          <w:szCs w:val="22"/>
        </w:rPr>
        <w:pict>
          <v:shape id="Рисунок 8" o:spid="_x0000_i1470" type="#_x0000_t75" style="width:153pt;height:33.75pt;visibility:visible">
            <v:imagedata r:id="rId439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>,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  <w:t>где: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7" o:spid="_x0000_i1471" type="#_x0000_t75" style="width:27.75pt;height:18pt;visibility:visible">
            <v:imagedata r:id="rId440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6" o:spid="_x0000_i1472" type="#_x0000_t75" style="width:31.5pt;height:18pt;visibility:visible">
            <v:imagedata r:id="rId441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E23020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position w:val="-12"/>
          <w:sz w:val="22"/>
          <w:szCs w:val="22"/>
        </w:rPr>
        <w:tab/>
      </w:r>
      <w:r w:rsidRPr="00630828">
        <w:rPr>
          <w:rFonts w:ascii="Times New Roman" w:hAnsi="Times New Roman" w:cs="Times New Roman"/>
          <w:noProof/>
          <w:position w:val="-12"/>
          <w:sz w:val="22"/>
          <w:szCs w:val="22"/>
        </w:rPr>
        <w:pict>
          <v:shape id="Рисунок 5" o:spid="_x0000_i1473" type="#_x0000_t75" style="width:20.25pt;height:18pt;visibility:visible">
            <v:imagedata r:id="rId442" o:title=""/>
          </v:shape>
        </w:pict>
      </w:r>
      <w:r w:rsidRPr="00A83E42">
        <w:rPr>
          <w:rFonts w:ascii="Times New Roman" w:hAnsi="Times New Roman" w:cs="Times New Roman"/>
          <w:sz w:val="22"/>
          <w:szCs w:val="22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затрат.</w:t>
      </w:r>
    </w:p>
    <w:p w:rsidR="00E23020" w:rsidRPr="00A83E42" w:rsidRDefault="00E23020" w:rsidP="00EF44E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>III. Затраты на капитальный ремонт муниципального имущества</w:t>
      </w:r>
    </w:p>
    <w:p w:rsidR="00E23020" w:rsidRPr="00A83E42" w:rsidRDefault="00E23020" w:rsidP="00EF44E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83E42">
        <w:rPr>
          <w:rFonts w:ascii="Times New Roman" w:hAnsi="Times New Roman" w:cs="Times New Roman"/>
          <w:sz w:val="22"/>
          <w:szCs w:val="22"/>
        </w:rPr>
        <w:tab/>
      </w:r>
      <w:r w:rsidRPr="00A83E42">
        <w:rPr>
          <w:rFonts w:ascii="Times New Roman" w:hAnsi="Times New Roman" w:cs="Times New Roman"/>
          <w:b/>
          <w:bCs/>
          <w:sz w:val="22"/>
          <w:szCs w:val="22"/>
        </w:rPr>
        <w:t>101.</w:t>
      </w:r>
      <w:r w:rsidRPr="00A83E42">
        <w:rPr>
          <w:rFonts w:ascii="Times New Roman" w:hAnsi="Times New Roman" w:cs="Times New Roman"/>
          <w:sz w:val="22"/>
          <w:szCs w:val="22"/>
        </w:rPr>
        <w:t xml:space="preserve">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</w:rPr>
        <w:tab/>
      </w:r>
      <w:r w:rsidRPr="00A83E42">
        <w:rPr>
          <w:b/>
          <w:bCs/>
          <w:sz w:val="22"/>
          <w:szCs w:val="22"/>
        </w:rPr>
        <w:t>102.</w:t>
      </w:r>
      <w:r w:rsidRPr="00A83E42">
        <w:rPr>
          <w:sz w:val="22"/>
          <w:szCs w:val="22"/>
        </w:rPr>
        <w:t xml:space="preserve"> </w:t>
      </w:r>
      <w:r w:rsidRPr="00A83E42">
        <w:rPr>
          <w:sz w:val="22"/>
          <w:szCs w:val="22"/>
          <w:lang w:eastAsia="en-US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</w:r>
      <w:r w:rsidRPr="00A83E42">
        <w:rPr>
          <w:b/>
          <w:bCs/>
          <w:sz w:val="22"/>
          <w:szCs w:val="22"/>
          <w:lang w:eastAsia="en-US"/>
        </w:rPr>
        <w:t>103.</w:t>
      </w:r>
      <w:r w:rsidRPr="00A83E42">
        <w:rPr>
          <w:sz w:val="22"/>
          <w:szCs w:val="22"/>
          <w:lang w:eastAsia="en-US"/>
        </w:rPr>
        <w:t xml:space="preserve"> Затраты на разработку проектной документации определяются в соответствии со статьей 22 Федерального закона № 44-ФЗ и с законодательством Российской Федерации о градостроительной деятельности.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 xml:space="preserve">IV. Затраты на финансовое обеспечение строительства, реконструкции </w:t>
      </w: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>(в том числе с элементами реставрации), технического перевооружения объектов капитального строительства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</w:rPr>
        <w:tab/>
      </w:r>
      <w:r w:rsidRPr="00A83E42">
        <w:rPr>
          <w:b/>
          <w:bCs/>
          <w:sz w:val="22"/>
          <w:szCs w:val="22"/>
        </w:rPr>
        <w:t>104.</w:t>
      </w:r>
      <w:r w:rsidRPr="00A83E42">
        <w:rPr>
          <w:sz w:val="22"/>
          <w:szCs w:val="22"/>
        </w:rPr>
        <w:t xml:space="preserve"> </w:t>
      </w:r>
      <w:r w:rsidRPr="00A83E42">
        <w:rPr>
          <w:sz w:val="22"/>
          <w:szCs w:val="22"/>
          <w:lang w:eastAsia="en-US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№ 44-ФЗ, законодательством Российской Федерации о градостроительной деятельности.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</w:r>
      <w:r w:rsidRPr="00A83E42">
        <w:rPr>
          <w:b/>
          <w:bCs/>
          <w:sz w:val="22"/>
          <w:szCs w:val="22"/>
          <w:lang w:eastAsia="en-US"/>
        </w:rPr>
        <w:t>105.</w:t>
      </w:r>
      <w:r w:rsidRPr="00A83E42">
        <w:rPr>
          <w:sz w:val="22"/>
          <w:szCs w:val="22"/>
          <w:lang w:eastAsia="en-US"/>
        </w:rPr>
        <w:t xml:space="preserve"> Затраты на приобретение объектов недвижимого имущества определяются в соответствии со статьей 22 Федерального закона № 44-ФЗ и с законодательством Российской Федерации, регулирующим оценочную деятельность в Российской Федерации.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</w:p>
    <w:p w:rsidR="00E23020" w:rsidRPr="00A83E42" w:rsidRDefault="00E23020" w:rsidP="00EF44E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3E42">
        <w:rPr>
          <w:rFonts w:ascii="Times New Roman" w:hAnsi="Times New Roman" w:cs="Times New Roman"/>
          <w:b/>
          <w:bCs/>
          <w:sz w:val="22"/>
          <w:szCs w:val="22"/>
        </w:rPr>
        <w:t>V. Затраты на дополнительное профессиональное образование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</w:rPr>
        <w:tab/>
      </w:r>
      <w:r w:rsidRPr="00A83E42">
        <w:rPr>
          <w:b/>
          <w:bCs/>
          <w:sz w:val="22"/>
          <w:szCs w:val="22"/>
        </w:rPr>
        <w:t>106.</w:t>
      </w:r>
      <w:r w:rsidRPr="00A83E42">
        <w:rPr>
          <w:sz w:val="22"/>
          <w:szCs w:val="22"/>
        </w:rPr>
        <w:t xml:space="preserve"> </w:t>
      </w:r>
      <w:r w:rsidRPr="00A83E42">
        <w:rPr>
          <w:sz w:val="22"/>
          <w:szCs w:val="22"/>
          <w:lang w:eastAsia="en-US"/>
        </w:rPr>
        <w:t>Затраты на приобретение образовательных услуг по профессиональной переподготовке и повышению квалификации (</w:t>
      </w:r>
      <w:r w:rsidRPr="00630828">
        <w:rPr>
          <w:noProof/>
          <w:position w:val="-12"/>
          <w:sz w:val="22"/>
          <w:szCs w:val="22"/>
        </w:rPr>
        <w:pict>
          <v:shape id="Рисунок 4" o:spid="_x0000_i1474" type="#_x0000_t75" style="width:21pt;height:18pt;visibility:visible">
            <v:imagedata r:id="rId443" o:title=""/>
          </v:shape>
        </w:pict>
      </w:r>
      <w:r w:rsidRPr="00A83E42">
        <w:rPr>
          <w:sz w:val="22"/>
          <w:szCs w:val="22"/>
          <w:lang w:eastAsia="en-US"/>
        </w:rPr>
        <w:t>) определяются по формуле:</w:t>
      </w:r>
    </w:p>
    <w:p w:rsidR="00E23020" w:rsidRPr="00A83E42" w:rsidRDefault="00E23020" w:rsidP="00EF44EB">
      <w:pPr>
        <w:rPr>
          <w:sz w:val="22"/>
          <w:szCs w:val="22"/>
          <w:lang w:eastAsia="en-US"/>
        </w:rPr>
      </w:pPr>
      <w:r w:rsidRPr="00630828">
        <w:rPr>
          <w:noProof/>
          <w:position w:val="-28"/>
          <w:sz w:val="22"/>
          <w:szCs w:val="22"/>
        </w:rPr>
        <w:pict>
          <v:shape id="Рисунок 3" o:spid="_x0000_i1475" type="#_x0000_t75" style="width:111pt;height:33.75pt;visibility:visible">
            <v:imagedata r:id="rId444" o:title=""/>
          </v:shape>
        </w:pict>
      </w:r>
      <w:r w:rsidRPr="00A83E42">
        <w:rPr>
          <w:sz w:val="22"/>
          <w:szCs w:val="22"/>
          <w:lang w:eastAsia="en-US"/>
        </w:rPr>
        <w:t>,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sz w:val="22"/>
          <w:szCs w:val="22"/>
          <w:lang w:eastAsia="en-US"/>
        </w:rPr>
        <w:tab/>
        <w:t>где: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2" o:spid="_x0000_i1476" type="#_x0000_t75" style="width:27pt;height:18pt;visibility:visible">
            <v:imagedata r:id="rId445" o:title=""/>
          </v:shape>
        </w:pict>
      </w:r>
      <w:r w:rsidRPr="00A83E42">
        <w:rPr>
          <w:sz w:val="22"/>
          <w:szCs w:val="22"/>
          <w:lang w:eastAsia="en-US"/>
        </w:rPr>
        <w:t xml:space="preserve"> – количество работников, направляемых на i-й вид дополнительного профессионального образования;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  <w:lang w:eastAsia="en-US"/>
        </w:rPr>
      </w:pPr>
      <w:r w:rsidRPr="00A83E42">
        <w:rPr>
          <w:noProof/>
          <w:position w:val="-12"/>
          <w:sz w:val="22"/>
          <w:szCs w:val="22"/>
        </w:rPr>
        <w:tab/>
      </w:r>
      <w:r w:rsidRPr="00630828">
        <w:rPr>
          <w:noProof/>
          <w:position w:val="-12"/>
          <w:sz w:val="22"/>
          <w:szCs w:val="22"/>
        </w:rPr>
        <w:pict>
          <v:shape id="Рисунок 1" o:spid="_x0000_i1477" type="#_x0000_t75" style="width:25.5pt;height:18pt;visibility:visible">
            <v:imagedata r:id="rId446" o:title=""/>
          </v:shape>
        </w:pict>
      </w:r>
      <w:r w:rsidRPr="00A83E42">
        <w:rPr>
          <w:sz w:val="22"/>
          <w:szCs w:val="22"/>
          <w:lang w:eastAsia="en-US"/>
        </w:rPr>
        <w:t xml:space="preserve"> – цена обучения одного работника по i-му виду дополнительного профессионального образования.</w:t>
      </w:r>
    </w:p>
    <w:p w:rsidR="00E23020" w:rsidRPr="00A83E42" w:rsidRDefault="00E23020" w:rsidP="00EF44EB">
      <w:pPr>
        <w:ind w:firstLine="540"/>
        <w:jc w:val="both"/>
        <w:rPr>
          <w:sz w:val="22"/>
          <w:szCs w:val="22"/>
        </w:rPr>
      </w:pPr>
      <w:r w:rsidRPr="00A83E42">
        <w:rPr>
          <w:sz w:val="22"/>
          <w:szCs w:val="22"/>
          <w:lang w:eastAsia="en-US"/>
        </w:rPr>
        <w:tab/>
      </w:r>
      <w:r w:rsidRPr="00A83E42">
        <w:rPr>
          <w:b/>
          <w:bCs/>
          <w:sz w:val="22"/>
          <w:szCs w:val="22"/>
          <w:lang w:eastAsia="en-US"/>
        </w:rPr>
        <w:t>107.</w:t>
      </w:r>
      <w:r w:rsidRPr="00A83E42">
        <w:rPr>
          <w:sz w:val="22"/>
          <w:szCs w:val="22"/>
          <w:lang w:eastAsia="en-US"/>
        </w:rPr>
        <w:t xml:space="preserve"> 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 № 44-ФЗ.</w:t>
      </w:r>
    </w:p>
    <w:p w:rsidR="00E23020" w:rsidRPr="00A83E42" w:rsidRDefault="00E23020" w:rsidP="00EF44EB">
      <w:pPr>
        <w:rPr>
          <w:sz w:val="22"/>
          <w:szCs w:val="22"/>
        </w:rPr>
      </w:pPr>
    </w:p>
    <w:p w:rsidR="00E23020" w:rsidRDefault="00E23020" w:rsidP="00EF44EB">
      <w:pPr>
        <w:rPr>
          <w:b/>
          <w:bCs/>
          <w:spacing w:val="-3"/>
          <w:sz w:val="24"/>
          <w:szCs w:val="24"/>
        </w:rPr>
      </w:pPr>
    </w:p>
    <w:p w:rsidR="00E23020" w:rsidRDefault="00E23020" w:rsidP="00EF44EB">
      <w:pPr>
        <w:pStyle w:val="BodyText"/>
      </w:pPr>
    </w:p>
    <w:sectPr w:rsidR="00E23020" w:rsidSect="00B73481">
      <w:pgSz w:w="11907" w:h="16840" w:code="9"/>
      <w:pgMar w:top="397" w:right="927" w:bottom="397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D44"/>
    <w:multiLevelType w:val="hybridMultilevel"/>
    <w:tmpl w:val="75F22A7E"/>
    <w:lvl w:ilvl="0" w:tplc="48EAA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F7F03"/>
    <w:multiLevelType w:val="hybridMultilevel"/>
    <w:tmpl w:val="F4C25EE0"/>
    <w:lvl w:ilvl="0" w:tplc="128E2F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95526"/>
    <w:multiLevelType w:val="hybridMultilevel"/>
    <w:tmpl w:val="BC269BD0"/>
    <w:lvl w:ilvl="0" w:tplc="D57A4FAA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EE4256"/>
    <w:multiLevelType w:val="singleLevel"/>
    <w:tmpl w:val="461AC694"/>
    <w:lvl w:ilvl="0">
      <w:start w:val="1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4">
    <w:nsid w:val="1EE853C5"/>
    <w:multiLevelType w:val="hybridMultilevel"/>
    <w:tmpl w:val="1CB0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45837"/>
    <w:multiLevelType w:val="hybridMultilevel"/>
    <w:tmpl w:val="C9101E44"/>
    <w:lvl w:ilvl="0" w:tplc="57B42C8E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FE4597D"/>
    <w:multiLevelType w:val="singleLevel"/>
    <w:tmpl w:val="8F3C783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46643DBB"/>
    <w:multiLevelType w:val="hybridMultilevel"/>
    <w:tmpl w:val="D5F6E048"/>
    <w:lvl w:ilvl="0" w:tplc="E44819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97141D0"/>
    <w:multiLevelType w:val="hybridMultilevel"/>
    <w:tmpl w:val="6FD8314E"/>
    <w:lvl w:ilvl="0" w:tplc="A10E09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D1F7283"/>
    <w:multiLevelType w:val="hybridMultilevel"/>
    <w:tmpl w:val="54466EC4"/>
    <w:lvl w:ilvl="0" w:tplc="CB867F7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2C7928"/>
    <w:multiLevelType w:val="hybridMultilevel"/>
    <w:tmpl w:val="BE4E306A"/>
    <w:lvl w:ilvl="0" w:tplc="839EE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FA2BCA"/>
    <w:multiLevelType w:val="hybridMultilevel"/>
    <w:tmpl w:val="CFC43ECE"/>
    <w:lvl w:ilvl="0" w:tplc="DCF651F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DC469A"/>
    <w:multiLevelType w:val="hybridMultilevel"/>
    <w:tmpl w:val="16BEF960"/>
    <w:lvl w:ilvl="0" w:tplc="7FDA773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131C01"/>
    <w:multiLevelType w:val="singleLevel"/>
    <w:tmpl w:val="09708F3C"/>
    <w:lvl w:ilvl="0">
      <w:start w:val="3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4">
    <w:nsid w:val="6878039D"/>
    <w:multiLevelType w:val="hybridMultilevel"/>
    <w:tmpl w:val="834C7E40"/>
    <w:lvl w:ilvl="0" w:tplc="E06C4724">
      <w:start w:val="1"/>
      <w:numFmt w:val="decimal"/>
      <w:lvlText w:val="%1."/>
      <w:lvlJc w:val="left"/>
      <w:pPr>
        <w:ind w:left="1095" w:hanging="3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58C45A3"/>
    <w:multiLevelType w:val="hybridMultilevel"/>
    <w:tmpl w:val="7334F278"/>
    <w:lvl w:ilvl="0" w:tplc="49C0B5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11"/>
  </w:num>
  <w:num w:numId="9">
    <w:abstractNumId w:val="14"/>
  </w:num>
  <w:num w:numId="10">
    <w:abstractNumId w:val="15"/>
  </w:num>
  <w:num w:numId="11">
    <w:abstractNumId w:val="9"/>
  </w:num>
  <w:num w:numId="12">
    <w:abstractNumId w:val="4"/>
  </w:num>
  <w:num w:numId="13">
    <w:abstractNumId w:val="0"/>
  </w:num>
  <w:num w:numId="14">
    <w:abstractNumId w:val="7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56E"/>
    <w:rsid w:val="00001741"/>
    <w:rsid w:val="00010F51"/>
    <w:rsid w:val="00071996"/>
    <w:rsid w:val="000A4FD8"/>
    <w:rsid w:val="000B555D"/>
    <w:rsid w:val="000F2D96"/>
    <w:rsid w:val="00106F44"/>
    <w:rsid w:val="001617E3"/>
    <w:rsid w:val="00165E7E"/>
    <w:rsid w:val="001B34E5"/>
    <w:rsid w:val="001C2C9A"/>
    <w:rsid w:val="00211FC9"/>
    <w:rsid w:val="00215BA0"/>
    <w:rsid w:val="00232D69"/>
    <w:rsid w:val="0026695B"/>
    <w:rsid w:val="0027170B"/>
    <w:rsid w:val="002A27AE"/>
    <w:rsid w:val="002B6324"/>
    <w:rsid w:val="002C00B8"/>
    <w:rsid w:val="002C1923"/>
    <w:rsid w:val="002C20BF"/>
    <w:rsid w:val="002E0983"/>
    <w:rsid w:val="002E38BF"/>
    <w:rsid w:val="003174E0"/>
    <w:rsid w:val="00366A58"/>
    <w:rsid w:val="003E4F48"/>
    <w:rsid w:val="003E7058"/>
    <w:rsid w:val="004529EF"/>
    <w:rsid w:val="0051256E"/>
    <w:rsid w:val="00525742"/>
    <w:rsid w:val="00526BFD"/>
    <w:rsid w:val="005935E9"/>
    <w:rsid w:val="00595A74"/>
    <w:rsid w:val="00595B1F"/>
    <w:rsid w:val="00596221"/>
    <w:rsid w:val="005A6707"/>
    <w:rsid w:val="005F0E84"/>
    <w:rsid w:val="006160E8"/>
    <w:rsid w:val="00630828"/>
    <w:rsid w:val="00637D33"/>
    <w:rsid w:val="006619B1"/>
    <w:rsid w:val="0066261A"/>
    <w:rsid w:val="00662C3A"/>
    <w:rsid w:val="006E7628"/>
    <w:rsid w:val="006F1D25"/>
    <w:rsid w:val="006F1DC3"/>
    <w:rsid w:val="00727E42"/>
    <w:rsid w:val="007456A4"/>
    <w:rsid w:val="00780912"/>
    <w:rsid w:val="007B7B97"/>
    <w:rsid w:val="00802E83"/>
    <w:rsid w:val="00804365"/>
    <w:rsid w:val="00816846"/>
    <w:rsid w:val="00827EF2"/>
    <w:rsid w:val="00867424"/>
    <w:rsid w:val="00913501"/>
    <w:rsid w:val="00916200"/>
    <w:rsid w:val="009315E8"/>
    <w:rsid w:val="00A15027"/>
    <w:rsid w:val="00A24459"/>
    <w:rsid w:val="00A25C20"/>
    <w:rsid w:val="00A83E42"/>
    <w:rsid w:val="00A85C6C"/>
    <w:rsid w:val="00A85E04"/>
    <w:rsid w:val="00A86920"/>
    <w:rsid w:val="00A93135"/>
    <w:rsid w:val="00AA0783"/>
    <w:rsid w:val="00AD68C3"/>
    <w:rsid w:val="00B03669"/>
    <w:rsid w:val="00B1361B"/>
    <w:rsid w:val="00B32394"/>
    <w:rsid w:val="00B55820"/>
    <w:rsid w:val="00B66775"/>
    <w:rsid w:val="00B73481"/>
    <w:rsid w:val="00B9468F"/>
    <w:rsid w:val="00BA529D"/>
    <w:rsid w:val="00BD61E5"/>
    <w:rsid w:val="00BF2DBA"/>
    <w:rsid w:val="00BF339C"/>
    <w:rsid w:val="00BF7AE3"/>
    <w:rsid w:val="00C054D3"/>
    <w:rsid w:val="00C15C20"/>
    <w:rsid w:val="00C162CA"/>
    <w:rsid w:val="00C16CDE"/>
    <w:rsid w:val="00C33171"/>
    <w:rsid w:val="00CA0A1D"/>
    <w:rsid w:val="00D36F57"/>
    <w:rsid w:val="00D812BB"/>
    <w:rsid w:val="00D94E3C"/>
    <w:rsid w:val="00DC2730"/>
    <w:rsid w:val="00DF245D"/>
    <w:rsid w:val="00E23020"/>
    <w:rsid w:val="00E62173"/>
    <w:rsid w:val="00E763ED"/>
    <w:rsid w:val="00E76B67"/>
    <w:rsid w:val="00EC0B79"/>
    <w:rsid w:val="00ED5A33"/>
    <w:rsid w:val="00EF44EB"/>
    <w:rsid w:val="00F04B9F"/>
    <w:rsid w:val="00F07EEC"/>
    <w:rsid w:val="00F7283B"/>
    <w:rsid w:val="00FE3FB2"/>
    <w:rsid w:val="00FF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56E"/>
    <w:pPr>
      <w:jc w:val="center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73481"/>
    <w:pPr>
      <w:keepNext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73481"/>
    <w:pPr>
      <w:keepNext/>
      <w:outlineLvl w:val="1"/>
    </w:pPr>
    <w:rPr>
      <w:b/>
      <w:bCs/>
      <w:cap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73481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73481"/>
    <w:pPr>
      <w:keepNext/>
      <w:ind w:firstLine="708"/>
      <w:jc w:val="both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73481"/>
    <w:pPr>
      <w:keepNext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1256E"/>
    <w:pPr>
      <w:keepNext/>
      <w:outlineLvl w:val="5"/>
    </w:pPr>
    <w:rPr>
      <w:b/>
      <w:bCs/>
      <w:cap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B734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481"/>
    <w:rPr>
      <w:rFonts w:eastAsia="Times New Roman"/>
      <w:b/>
      <w:bCs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3481"/>
    <w:rPr>
      <w:rFonts w:eastAsia="Times New Roman"/>
      <w:b/>
      <w:bCs/>
      <w:caps/>
      <w:sz w:val="24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73481"/>
    <w:rPr>
      <w:rFonts w:eastAsia="Times New Roman"/>
      <w:b/>
      <w:bCs/>
      <w:sz w:val="28"/>
      <w:szCs w:val="28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73481"/>
    <w:rPr>
      <w:rFonts w:eastAsia="Times New Roman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73481"/>
    <w:rPr>
      <w:rFonts w:eastAsia="Times New Roman"/>
      <w:b/>
      <w:bCs/>
      <w:sz w:val="28"/>
      <w:szCs w:val="28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1256E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73481"/>
    <w:rPr>
      <w:rFonts w:ascii="Arial" w:hAnsi="Arial" w:cs="Arial"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51256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1256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125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1 Знак Знак Знак Знак Знак Знак"/>
    <w:basedOn w:val="Normal"/>
    <w:uiPriority w:val="99"/>
    <w:rsid w:val="002E0983"/>
    <w:pPr>
      <w:spacing w:after="160" w:line="240" w:lineRule="exact"/>
      <w:jc w:val="left"/>
    </w:pPr>
    <w:rPr>
      <w:rFonts w:ascii="Verdana" w:eastAsia="Calibri" w:hAnsi="Verdana" w:cs="Verdana"/>
      <w:lang w:val="en-US" w:eastAsia="en-US"/>
    </w:rPr>
  </w:style>
  <w:style w:type="paragraph" w:customStyle="1" w:styleId="10">
    <w:name w:val="????????? 1"/>
    <w:basedOn w:val="Normal"/>
    <w:next w:val="Normal"/>
    <w:uiPriority w:val="99"/>
    <w:rsid w:val="002E0983"/>
    <w:pPr>
      <w:keepNext/>
    </w:pPr>
    <w:rPr>
      <w:rFonts w:eastAsia="Calibri"/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B73481"/>
    <w:pPr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73481"/>
    <w:rPr>
      <w:rFonts w:eastAsia="Times New Roman"/>
      <w:sz w:val="28"/>
      <w:szCs w:val="28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B73481"/>
    <w:pPr>
      <w:ind w:firstLine="708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73481"/>
    <w:rPr>
      <w:rFonts w:eastAsia="Times New Roman"/>
      <w:sz w:val="28"/>
      <w:szCs w:val="28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B73481"/>
    <w:rPr>
      <w:b/>
      <w:bCs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73481"/>
    <w:rPr>
      <w:rFonts w:eastAsia="Times New Roman"/>
      <w:b/>
      <w:bCs/>
      <w:sz w:val="22"/>
      <w:szCs w:val="22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B73481"/>
    <w:pPr>
      <w:ind w:firstLine="567"/>
      <w:jc w:val="both"/>
    </w:pPr>
    <w:rPr>
      <w:b/>
      <w:b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73481"/>
    <w:rPr>
      <w:rFonts w:eastAsia="Times New Roman"/>
      <w:b/>
      <w:bCs/>
      <w:sz w:val="28"/>
      <w:szCs w:val="28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73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348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basedOn w:val="DefaultParagraphFont"/>
    <w:uiPriority w:val="99"/>
    <w:rsid w:val="00B734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348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73481"/>
    <w:rPr>
      <w:rFonts w:eastAsia="Times New Roman"/>
      <w:lang w:val="ru-RU" w:eastAsia="ru-RU"/>
    </w:rPr>
  </w:style>
  <w:style w:type="paragraph" w:styleId="Footer">
    <w:name w:val="footer"/>
    <w:basedOn w:val="Normal"/>
    <w:link w:val="FooterChar"/>
    <w:uiPriority w:val="99"/>
    <w:rsid w:val="00B7348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3481"/>
    <w:rPr>
      <w:rFonts w:eastAsia="Times New Roman"/>
      <w:lang w:val="ru-RU" w:eastAsia="ru-RU"/>
    </w:rPr>
  </w:style>
  <w:style w:type="paragraph" w:customStyle="1" w:styleId="ConsPlusTitle">
    <w:name w:val="ConsPlusTitle"/>
    <w:uiPriority w:val="99"/>
    <w:rsid w:val="00B73481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99" Type="http://schemas.openxmlformats.org/officeDocument/2006/relationships/image" Target="media/image295.wmf"/><Relationship Id="rId21" Type="http://schemas.openxmlformats.org/officeDocument/2006/relationships/image" Target="media/image17.wmf"/><Relationship Id="rId63" Type="http://schemas.openxmlformats.org/officeDocument/2006/relationships/image" Target="media/image59.wmf"/><Relationship Id="rId159" Type="http://schemas.openxmlformats.org/officeDocument/2006/relationships/image" Target="media/image155.wmf"/><Relationship Id="rId324" Type="http://schemas.openxmlformats.org/officeDocument/2006/relationships/image" Target="media/image320.wmf"/><Relationship Id="rId366" Type="http://schemas.openxmlformats.org/officeDocument/2006/relationships/image" Target="media/image362.wmf"/><Relationship Id="rId170" Type="http://schemas.openxmlformats.org/officeDocument/2006/relationships/image" Target="media/image166.wmf"/><Relationship Id="rId226" Type="http://schemas.openxmlformats.org/officeDocument/2006/relationships/image" Target="media/image222.wmf"/><Relationship Id="rId433" Type="http://schemas.openxmlformats.org/officeDocument/2006/relationships/image" Target="media/image427.wmf"/><Relationship Id="rId268" Type="http://schemas.openxmlformats.org/officeDocument/2006/relationships/image" Target="media/image264.wmf"/><Relationship Id="rId32" Type="http://schemas.openxmlformats.org/officeDocument/2006/relationships/image" Target="media/image28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335" Type="http://schemas.openxmlformats.org/officeDocument/2006/relationships/image" Target="media/image331.wmf"/><Relationship Id="rId377" Type="http://schemas.openxmlformats.org/officeDocument/2006/relationships/hyperlink" Target="consultantplus://offline/ref=01B6F67184E077630D37875A64F05E22E496648113732A3207214A8A3AB6Z2L" TargetMode="External"/><Relationship Id="rId5" Type="http://schemas.openxmlformats.org/officeDocument/2006/relationships/image" Target="media/image1.png"/><Relationship Id="rId181" Type="http://schemas.openxmlformats.org/officeDocument/2006/relationships/image" Target="media/image177.wmf"/><Relationship Id="rId237" Type="http://schemas.openxmlformats.org/officeDocument/2006/relationships/image" Target="media/image233.wmf"/><Relationship Id="rId402" Type="http://schemas.openxmlformats.org/officeDocument/2006/relationships/image" Target="media/image396.wmf"/><Relationship Id="rId279" Type="http://schemas.openxmlformats.org/officeDocument/2006/relationships/image" Target="media/image275.wmf"/><Relationship Id="rId444" Type="http://schemas.openxmlformats.org/officeDocument/2006/relationships/image" Target="media/image438.wmf"/><Relationship Id="rId43" Type="http://schemas.openxmlformats.org/officeDocument/2006/relationships/image" Target="media/image39.wmf"/><Relationship Id="rId139" Type="http://schemas.openxmlformats.org/officeDocument/2006/relationships/image" Target="media/image135.wmf"/><Relationship Id="rId290" Type="http://schemas.openxmlformats.org/officeDocument/2006/relationships/image" Target="media/image286.wmf"/><Relationship Id="rId304" Type="http://schemas.openxmlformats.org/officeDocument/2006/relationships/image" Target="media/image300.wmf"/><Relationship Id="rId346" Type="http://schemas.openxmlformats.org/officeDocument/2006/relationships/image" Target="media/image342.wmf"/><Relationship Id="rId388" Type="http://schemas.openxmlformats.org/officeDocument/2006/relationships/image" Target="media/image382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413" Type="http://schemas.openxmlformats.org/officeDocument/2006/relationships/image" Target="media/image407.wmf"/><Relationship Id="rId248" Type="http://schemas.openxmlformats.org/officeDocument/2006/relationships/image" Target="media/image244.wmf"/><Relationship Id="rId12" Type="http://schemas.openxmlformats.org/officeDocument/2006/relationships/image" Target="media/image8.wmf"/><Relationship Id="rId108" Type="http://schemas.openxmlformats.org/officeDocument/2006/relationships/image" Target="media/image104.wmf"/><Relationship Id="rId315" Type="http://schemas.openxmlformats.org/officeDocument/2006/relationships/image" Target="media/image311.wmf"/><Relationship Id="rId357" Type="http://schemas.openxmlformats.org/officeDocument/2006/relationships/image" Target="media/image353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217" Type="http://schemas.openxmlformats.org/officeDocument/2006/relationships/image" Target="media/image213.wmf"/><Relationship Id="rId378" Type="http://schemas.openxmlformats.org/officeDocument/2006/relationships/image" Target="media/image373.wmf"/><Relationship Id="rId399" Type="http://schemas.openxmlformats.org/officeDocument/2006/relationships/image" Target="media/image393.wmf"/><Relationship Id="rId403" Type="http://schemas.openxmlformats.org/officeDocument/2006/relationships/image" Target="media/image397.wmf"/><Relationship Id="rId6" Type="http://schemas.openxmlformats.org/officeDocument/2006/relationships/image" Target="media/image2.wmf"/><Relationship Id="rId238" Type="http://schemas.openxmlformats.org/officeDocument/2006/relationships/image" Target="media/image234.wmf"/><Relationship Id="rId259" Type="http://schemas.openxmlformats.org/officeDocument/2006/relationships/image" Target="media/image255.wmf"/><Relationship Id="rId424" Type="http://schemas.openxmlformats.org/officeDocument/2006/relationships/image" Target="media/image418.wmf"/><Relationship Id="rId445" Type="http://schemas.openxmlformats.org/officeDocument/2006/relationships/image" Target="media/image439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270" Type="http://schemas.openxmlformats.org/officeDocument/2006/relationships/image" Target="media/image266.wmf"/><Relationship Id="rId291" Type="http://schemas.openxmlformats.org/officeDocument/2006/relationships/image" Target="media/image287.wmf"/><Relationship Id="rId305" Type="http://schemas.openxmlformats.org/officeDocument/2006/relationships/image" Target="media/image301.wmf"/><Relationship Id="rId326" Type="http://schemas.openxmlformats.org/officeDocument/2006/relationships/image" Target="media/image322.wmf"/><Relationship Id="rId347" Type="http://schemas.openxmlformats.org/officeDocument/2006/relationships/image" Target="media/image343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368" Type="http://schemas.openxmlformats.org/officeDocument/2006/relationships/image" Target="media/image364.wmf"/><Relationship Id="rId389" Type="http://schemas.openxmlformats.org/officeDocument/2006/relationships/image" Target="media/image383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28" Type="http://schemas.openxmlformats.org/officeDocument/2006/relationships/image" Target="media/image224.wmf"/><Relationship Id="rId249" Type="http://schemas.openxmlformats.org/officeDocument/2006/relationships/image" Target="media/image245.wmf"/><Relationship Id="rId414" Type="http://schemas.openxmlformats.org/officeDocument/2006/relationships/image" Target="media/image408.wmf"/><Relationship Id="rId435" Type="http://schemas.openxmlformats.org/officeDocument/2006/relationships/image" Target="media/image429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6.wmf"/><Relationship Id="rId281" Type="http://schemas.openxmlformats.org/officeDocument/2006/relationships/image" Target="media/image277.wmf"/><Relationship Id="rId316" Type="http://schemas.openxmlformats.org/officeDocument/2006/relationships/image" Target="media/image312.wmf"/><Relationship Id="rId337" Type="http://schemas.openxmlformats.org/officeDocument/2006/relationships/image" Target="media/image333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358" Type="http://schemas.openxmlformats.org/officeDocument/2006/relationships/image" Target="media/image354.wmf"/><Relationship Id="rId379" Type="http://schemas.openxmlformats.org/officeDocument/2006/relationships/image" Target="media/image374.wmf"/><Relationship Id="rId7" Type="http://schemas.openxmlformats.org/officeDocument/2006/relationships/image" Target="media/image3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4.wmf"/><Relationship Id="rId239" Type="http://schemas.openxmlformats.org/officeDocument/2006/relationships/image" Target="media/image235.wmf"/><Relationship Id="rId390" Type="http://schemas.openxmlformats.org/officeDocument/2006/relationships/image" Target="media/image384.wmf"/><Relationship Id="rId404" Type="http://schemas.openxmlformats.org/officeDocument/2006/relationships/image" Target="media/image398.wmf"/><Relationship Id="rId425" Type="http://schemas.openxmlformats.org/officeDocument/2006/relationships/image" Target="media/image419.wmf"/><Relationship Id="rId446" Type="http://schemas.openxmlformats.org/officeDocument/2006/relationships/image" Target="media/image440.wmf"/><Relationship Id="rId250" Type="http://schemas.openxmlformats.org/officeDocument/2006/relationships/image" Target="media/image246.wmf"/><Relationship Id="rId271" Type="http://schemas.openxmlformats.org/officeDocument/2006/relationships/image" Target="media/image267.wmf"/><Relationship Id="rId292" Type="http://schemas.openxmlformats.org/officeDocument/2006/relationships/image" Target="media/image288.wmf"/><Relationship Id="rId306" Type="http://schemas.openxmlformats.org/officeDocument/2006/relationships/image" Target="media/image302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327" Type="http://schemas.openxmlformats.org/officeDocument/2006/relationships/image" Target="media/image323.wmf"/><Relationship Id="rId348" Type="http://schemas.openxmlformats.org/officeDocument/2006/relationships/image" Target="media/image344.wmf"/><Relationship Id="rId369" Type="http://schemas.openxmlformats.org/officeDocument/2006/relationships/image" Target="media/image365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380" Type="http://schemas.openxmlformats.org/officeDocument/2006/relationships/image" Target="media/image375.wmf"/><Relationship Id="rId415" Type="http://schemas.openxmlformats.org/officeDocument/2006/relationships/image" Target="media/image409.wmf"/><Relationship Id="rId436" Type="http://schemas.openxmlformats.org/officeDocument/2006/relationships/image" Target="media/image430.wmf"/><Relationship Id="rId240" Type="http://schemas.openxmlformats.org/officeDocument/2006/relationships/image" Target="media/image236.wmf"/><Relationship Id="rId261" Type="http://schemas.openxmlformats.org/officeDocument/2006/relationships/image" Target="media/image257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8.wmf"/><Relationship Id="rId317" Type="http://schemas.openxmlformats.org/officeDocument/2006/relationships/image" Target="media/image313.wmf"/><Relationship Id="rId338" Type="http://schemas.openxmlformats.org/officeDocument/2006/relationships/image" Target="media/image334.wmf"/><Relationship Id="rId359" Type="http://schemas.openxmlformats.org/officeDocument/2006/relationships/image" Target="media/image355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219" Type="http://schemas.openxmlformats.org/officeDocument/2006/relationships/image" Target="media/image215.wmf"/><Relationship Id="rId370" Type="http://schemas.openxmlformats.org/officeDocument/2006/relationships/image" Target="media/image366.wmf"/><Relationship Id="rId391" Type="http://schemas.openxmlformats.org/officeDocument/2006/relationships/image" Target="media/image385.wmf"/><Relationship Id="rId405" Type="http://schemas.openxmlformats.org/officeDocument/2006/relationships/image" Target="media/image399.wmf"/><Relationship Id="rId426" Type="http://schemas.openxmlformats.org/officeDocument/2006/relationships/image" Target="media/image420.wmf"/><Relationship Id="rId447" Type="http://schemas.openxmlformats.org/officeDocument/2006/relationships/fontTable" Target="fontTable.xml"/><Relationship Id="rId230" Type="http://schemas.openxmlformats.org/officeDocument/2006/relationships/image" Target="media/image226.wmf"/><Relationship Id="rId251" Type="http://schemas.openxmlformats.org/officeDocument/2006/relationships/image" Target="media/image247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272" Type="http://schemas.openxmlformats.org/officeDocument/2006/relationships/image" Target="media/image268.wmf"/><Relationship Id="rId293" Type="http://schemas.openxmlformats.org/officeDocument/2006/relationships/image" Target="media/image289.wmf"/><Relationship Id="rId307" Type="http://schemas.openxmlformats.org/officeDocument/2006/relationships/image" Target="media/image303.wmf"/><Relationship Id="rId328" Type="http://schemas.openxmlformats.org/officeDocument/2006/relationships/image" Target="media/image324.wmf"/><Relationship Id="rId349" Type="http://schemas.openxmlformats.org/officeDocument/2006/relationships/image" Target="media/image345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360" Type="http://schemas.openxmlformats.org/officeDocument/2006/relationships/image" Target="media/image356.wmf"/><Relationship Id="rId381" Type="http://schemas.openxmlformats.org/officeDocument/2006/relationships/image" Target="media/image376.wmf"/><Relationship Id="rId416" Type="http://schemas.openxmlformats.org/officeDocument/2006/relationships/image" Target="media/image410.wmf"/><Relationship Id="rId220" Type="http://schemas.openxmlformats.org/officeDocument/2006/relationships/image" Target="media/image216.wmf"/><Relationship Id="rId241" Type="http://schemas.openxmlformats.org/officeDocument/2006/relationships/image" Target="media/image237.wmf"/><Relationship Id="rId437" Type="http://schemas.openxmlformats.org/officeDocument/2006/relationships/image" Target="media/image431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258.wmf"/><Relationship Id="rId283" Type="http://schemas.openxmlformats.org/officeDocument/2006/relationships/image" Target="media/image279.wmf"/><Relationship Id="rId318" Type="http://schemas.openxmlformats.org/officeDocument/2006/relationships/image" Target="media/image314.wmf"/><Relationship Id="rId339" Type="http://schemas.openxmlformats.org/officeDocument/2006/relationships/image" Target="media/image335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64" Type="http://schemas.openxmlformats.org/officeDocument/2006/relationships/image" Target="media/image160.wmf"/><Relationship Id="rId185" Type="http://schemas.openxmlformats.org/officeDocument/2006/relationships/image" Target="media/image181.wmf"/><Relationship Id="rId350" Type="http://schemas.openxmlformats.org/officeDocument/2006/relationships/image" Target="media/image346.wmf"/><Relationship Id="rId371" Type="http://schemas.openxmlformats.org/officeDocument/2006/relationships/image" Target="media/image367.wmf"/><Relationship Id="rId406" Type="http://schemas.openxmlformats.org/officeDocument/2006/relationships/image" Target="media/image400.wmf"/><Relationship Id="rId9" Type="http://schemas.openxmlformats.org/officeDocument/2006/relationships/image" Target="media/image5.wmf"/><Relationship Id="rId210" Type="http://schemas.openxmlformats.org/officeDocument/2006/relationships/image" Target="media/image206.wmf"/><Relationship Id="rId392" Type="http://schemas.openxmlformats.org/officeDocument/2006/relationships/image" Target="media/image386.wmf"/><Relationship Id="rId427" Type="http://schemas.openxmlformats.org/officeDocument/2006/relationships/image" Target="media/image421.wmf"/><Relationship Id="rId448" Type="http://schemas.openxmlformats.org/officeDocument/2006/relationships/theme" Target="theme/theme1.xml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252" Type="http://schemas.openxmlformats.org/officeDocument/2006/relationships/image" Target="media/image248.wmf"/><Relationship Id="rId273" Type="http://schemas.openxmlformats.org/officeDocument/2006/relationships/image" Target="media/image269.wmf"/><Relationship Id="rId294" Type="http://schemas.openxmlformats.org/officeDocument/2006/relationships/image" Target="media/image290.wmf"/><Relationship Id="rId308" Type="http://schemas.openxmlformats.org/officeDocument/2006/relationships/image" Target="media/image304.wmf"/><Relationship Id="rId329" Type="http://schemas.openxmlformats.org/officeDocument/2006/relationships/image" Target="media/image325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340" Type="http://schemas.openxmlformats.org/officeDocument/2006/relationships/image" Target="media/image336.wmf"/><Relationship Id="rId361" Type="http://schemas.openxmlformats.org/officeDocument/2006/relationships/image" Target="media/image357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382" Type="http://schemas.openxmlformats.org/officeDocument/2006/relationships/image" Target="media/image377.wmf"/><Relationship Id="rId417" Type="http://schemas.openxmlformats.org/officeDocument/2006/relationships/image" Target="media/image411.wmf"/><Relationship Id="rId438" Type="http://schemas.openxmlformats.org/officeDocument/2006/relationships/image" Target="media/image432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263" Type="http://schemas.openxmlformats.org/officeDocument/2006/relationships/image" Target="media/image259.wmf"/><Relationship Id="rId284" Type="http://schemas.openxmlformats.org/officeDocument/2006/relationships/image" Target="media/image280.wmf"/><Relationship Id="rId319" Type="http://schemas.openxmlformats.org/officeDocument/2006/relationships/image" Target="media/image315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330" Type="http://schemas.openxmlformats.org/officeDocument/2006/relationships/image" Target="media/image326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351" Type="http://schemas.openxmlformats.org/officeDocument/2006/relationships/image" Target="media/image347.wmf"/><Relationship Id="rId372" Type="http://schemas.openxmlformats.org/officeDocument/2006/relationships/image" Target="media/image368.wmf"/><Relationship Id="rId393" Type="http://schemas.openxmlformats.org/officeDocument/2006/relationships/image" Target="media/image387.wmf"/><Relationship Id="rId407" Type="http://schemas.openxmlformats.org/officeDocument/2006/relationships/image" Target="media/image401.wmf"/><Relationship Id="rId428" Type="http://schemas.openxmlformats.org/officeDocument/2006/relationships/image" Target="media/image422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image" Target="media/image249.wmf"/><Relationship Id="rId274" Type="http://schemas.openxmlformats.org/officeDocument/2006/relationships/image" Target="media/image270.wmf"/><Relationship Id="rId295" Type="http://schemas.openxmlformats.org/officeDocument/2006/relationships/image" Target="media/image291.wmf"/><Relationship Id="rId309" Type="http://schemas.openxmlformats.org/officeDocument/2006/relationships/image" Target="media/image305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320" Type="http://schemas.openxmlformats.org/officeDocument/2006/relationships/image" Target="media/image316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341" Type="http://schemas.openxmlformats.org/officeDocument/2006/relationships/image" Target="media/image337.wmf"/><Relationship Id="rId362" Type="http://schemas.openxmlformats.org/officeDocument/2006/relationships/image" Target="media/image358.wmf"/><Relationship Id="rId383" Type="http://schemas.openxmlformats.org/officeDocument/2006/relationships/image" Target="media/image378.wmf"/><Relationship Id="rId418" Type="http://schemas.openxmlformats.org/officeDocument/2006/relationships/image" Target="media/image412.wmf"/><Relationship Id="rId439" Type="http://schemas.openxmlformats.org/officeDocument/2006/relationships/image" Target="media/image433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264" Type="http://schemas.openxmlformats.org/officeDocument/2006/relationships/image" Target="media/image260.wmf"/><Relationship Id="rId285" Type="http://schemas.openxmlformats.org/officeDocument/2006/relationships/image" Target="media/image281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310" Type="http://schemas.openxmlformats.org/officeDocument/2006/relationships/image" Target="media/image306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331" Type="http://schemas.openxmlformats.org/officeDocument/2006/relationships/image" Target="media/image327.wmf"/><Relationship Id="rId352" Type="http://schemas.openxmlformats.org/officeDocument/2006/relationships/image" Target="media/image348.wmf"/><Relationship Id="rId373" Type="http://schemas.openxmlformats.org/officeDocument/2006/relationships/image" Target="media/image369.wmf"/><Relationship Id="rId394" Type="http://schemas.openxmlformats.org/officeDocument/2006/relationships/image" Target="media/image388.wmf"/><Relationship Id="rId408" Type="http://schemas.openxmlformats.org/officeDocument/2006/relationships/image" Target="media/image402.wmf"/><Relationship Id="rId429" Type="http://schemas.openxmlformats.org/officeDocument/2006/relationships/image" Target="media/image423.wmf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54" Type="http://schemas.openxmlformats.org/officeDocument/2006/relationships/image" Target="media/image250.wmf"/><Relationship Id="rId440" Type="http://schemas.openxmlformats.org/officeDocument/2006/relationships/image" Target="media/image434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275" Type="http://schemas.openxmlformats.org/officeDocument/2006/relationships/image" Target="media/image271.wmf"/><Relationship Id="rId296" Type="http://schemas.openxmlformats.org/officeDocument/2006/relationships/image" Target="media/image292.wmf"/><Relationship Id="rId300" Type="http://schemas.openxmlformats.org/officeDocument/2006/relationships/image" Target="media/image296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321" Type="http://schemas.openxmlformats.org/officeDocument/2006/relationships/image" Target="media/image317.wmf"/><Relationship Id="rId342" Type="http://schemas.openxmlformats.org/officeDocument/2006/relationships/image" Target="media/image338.wmf"/><Relationship Id="rId363" Type="http://schemas.openxmlformats.org/officeDocument/2006/relationships/image" Target="media/image359.wmf"/><Relationship Id="rId384" Type="http://schemas.openxmlformats.org/officeDocument/2006/relationships/image" Target="media/image379.wmf"/><Relationship Id="rId419" Type="http://schemas.openxmlformats.org/officeDocument/2006/relationships/image" Target="media/image413.wmf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244" Type="http://schemas.openxmlformats.org/officeDocument/2006/relationships/image" Target="media/image240.wmf"/><Relationship Id="rId430" Type="http://schemas.openxmlformats.org/officeDocument/2006/relationships/image" Target="media/image424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61.wmf"/><Relationship Id="rId286" Type="http://schemas.openxmlformats.org/officeDocument/2006/relationships/image" Target="media/image282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311" Type="http://schemas.openxmlformats.org/officeDocument/2006/relationships/image" Target="media/image307.wmf"/><Relationship Id="rId332" Type="http://schemas.openxmlformats.org/officeDocument/2006/relationships/image" Target="media/image328.wmf"/><Relationship Id="rId353" Type="http://schemas.openxmlformats.org/officeDocument/2006/relationships/image" Target="media/image349.wmf"/><Relationship Id="rId374" Type="http://schemas.openxmlformats.org/officeDocument/2006/relationships/image" Target="media/image370.wmf"/><Relationship Id="rId395" Type="http://schemas.openxmlformats.org/officeDocument/2006/relationships/image" Target="media/image389.wmf"/><Relationship Id="rId409" Type="http://schemas.openxmlformats.org/officeDocument/2006/relationships/image" Target="media/image40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234" Type="http://schemas.openxmlformats.org/officeDocument/2006/relationships/image" Target="media/image230.wmf"/><Relationship Id="rId420" Type="http://schemas.openxmlformats.org/officeDocument/2006/relationships/image" Target="media/image414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51.wmf"/><Relationship Id="rId276" Type="http://schemas.openxmlformats.org/officeDocument/2006/relationships/image" Target="media/image272.wmf"/><Relationship Id="rId297" Type="http://schemas.openxmlformats.org/officeDocument/2006/relationships/image" Target="media/image293.wmf"/><Relationship Id="rId441" Type="http://schemas.openxmlformats.org/officeDocument/2006/relationships/image" Target="media/image435.wmf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301" Type="http://schemas.openxmlformats.org/officeDocument/2006/relationships/image" Target="media/image297.wmf"/><Relationship Id="rId322" Type="http://schemas.openxmlformats.org/officeDocument/2006/relationships/image" Target="media/image318.wmf"/><Relationship Id="rId343" Type="http://schemas.openxmlformats.org/officeDocument/2006/relationships/image" Target="media/image339.wmf"/><Relationship Id="rId364" Type="http://schemas.openxmlformats.org/officeDocument/2006/relationships/image" Target="media/image360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385" Type="http://schemas.openxmlformats.org/officeDocument/2006/relationships/image" Target="media/image380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5" Type="http://schemas.openxmlformats.org/officeDocument/2006/relationships/image" Target="media/image241.wmf"/><Relationship Id="rId266" Type="http://schemas.openxmlformats.org/officeDocument/2006/relationships/image" Target="media/image262.wmf"/><Relationship Id="rId287" Type="http://schemas.openxmlformats.org/officeDocument/2006/relationships/image" Target="media/image283.wmf"/><Relationship Id="rId410" Type="http://schemas.openxmlformats.org/officeDocument/2006/relationships/image" Target="media/image404.wmf"/><Relationship Id="rId431" Type="http://schemas.openxmlformats.org/officeDocument/2006/relationships/image" Target="media/image425.wmf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312" Type="http://schemas.openxmlformats.org/officeDocument/2006/relationships/image" Target="media/image308.wmf"/><Relationship Id="rId333" Type="http://schemas.openxmlformats.org/officeDocument/2006/relationships/image" Target="media/image329.wmf"/><Relationship Id="rId354" Type="http://schemas.openxmlformats.org/officeDocument/2006/relationships/image" Target="media/image350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5.wmf"/><Relationship Id="rId375" Type="http://schemas.openxmlformats.org/officeDocument/2006/relationships/image" Target="media/image371.wmf"/><Relationship Id="rId396" Type="http://schemas.openxmlformats.org/officeDocument/2006/relationships/image" Target="media/image390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5" Type="http://schemas.openxmlformats.org/officeDocument/2006/relationships/image" Target="media/image231.wmf"/><Relationship Id="rId256" Type="http://schemas.openxmlformats.org/officeDocument/2006/relationships/image" Target="media/image252.wmf"/><Relationship Id="rId277" Type="http://schemas.openxmlformats.org/officeDocument/2006/relationships/image" Target="media/image273.wmf"/><Relationship Id="rId298" Type="http://schemas.openxmlformats.org/officeDocument/2006/relationships/image" Target="media/image294.wmf"/><Relationship Id="rId400" Type="http://schemas.openxmlformats.org/officeDocument/2006/relationships/image" Target="media/image394.wmf"/><Relationship Id="rId421" Type="http://schemas.openxmlformats.org/officeDocument/2006/relationships/image" Target="media/image415.wmf"/><Relationship Id="rId442" Type="http://schemas.openxmlformats.org/officeDocument/2006/relationships/image" Target="media/image436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302" Type="http://schemas.openxmlformats.org/officeDocument/2006/relationships/image" Target="media/image298.wmf"/><Relationship Id="rId323" Type="http://schemas.openxmlformats.org/officeDocument/2006/relationships/image" Target="media/image319.wmf"/><Relationship Id="rId344" Type="http://schemas.openxmlformats.org/officeDocument/2006/relationships/image" Target="media/image340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5.wmf"/><Relationship Id="rId365" Type="http://schemas.openxmlformats.org/officeDocument/2006/relationships/image" Target="media/image361.wmf"/><Relationship Id="rId386" Type="http://schemas.openxmlformats.org/officeDocument/2006/relationships/hyperlink" Target="consultantplus://offline/ref=01B6F67184E077630D37875A64F05E22E4996A8519722A3207214A8A3A624E7419DF5C00B68D1E01B5ZDL" TargetMode="External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5" Type="http://schemas.openxmlformats.org/officeDocument/2006/relationships/image" Target="media/image221.wmf"/><Relationship Id="rId246" Type="http://schemas.openxmlformats.org/officeDocument/2006/relationships/image" Target="media/image242.wmf"/><Relationship Id="rId267" Type="http://schemas.openxmlformats.org/officeDocument/2006/relationships/image" Target="media/image263.wmf"/><Relationship Id="rId288" Type="http://schemas.openxmlformats.org/officeDocument/2006/relationships/image" Target="media/image284.wmf"/><Relationship Id="rId411" Type="http://schemas.openxmlformats.org/officeDocument/2006/relationships/image" Target="media/image405.wmf"/><Relationship Id="rId432" Type="http://schemas.openxmlformats.org/officeDocument/2006/relationships/image" Target="media/image426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313" Type="http://schemas.openxmlformats.org/officeDocument/2006/relationships/image" Target="media/image309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4.wmf"/><Relationship Id="rId169" Type="http://schemas.openxmlformats.org/officeDocument/2006/relationships/image" Target="media/image165.wmf"/><Relationship Id="rId334" Type="http://schemas.openxmlformats.org/officeDocument/2006/relationships/image" Target="media/image330.wmf"/><Relationship Id="rId355" Type="http://schemas.openxmlformats.org/officeDocument/2006/relationships/image" Target="media/image351.wmf"/><Relationship Id="rId376" Type="http://schemas.openxmlformats.org/officeDocument/2006/relationships/image" Target="media/image372.wmf"/><Relationship Id="rId397" Type="http://schemas.openxmlformats.org/officeDocument/2006/relationships/image" Target="media/image391.wmf"/><Relationship Id="rId4" Type="http://schemas.openxmlformats.org/officeDocument/2006/relationships/webSettings" Target="webSettings.xml"/><Relationship Id="rId180" Type="http://schemas.openxmlformats.org/officeDocument/2006/relationships/image" Target="media/image17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57" Type="http://schemas.openxmlformats.org/officeDocument/2006/relationships/image" Target="media/image253.wmf"/><Relationship Id="rId278" Type="http://schemas.openxmlformats.org/officeDocument/2006/relationships/image" Target="media/image274.wmf"/><Relationship Id="rId401" Type="http://schemas.openxmlformats.org/officeDocument/2006/relationships/image" Target="media/image395.wmf"/><Relationship Id="rId422" Type="http://schemas.openxmlformats.org/officeDocument/2006/relationships/image" Target="media/image416.wmf"/><Relationship Id="rId443" Type="http://schemas.openxmlformats.org/officeDocument/2006/relationships/image" Target="media/image437.wmf"/><Relationship Id="rId303" Type="http://schemas.openxmlformats.org/officeDocument/2006/relationships/image" Target="media/image299.wmf"/><Relationship Id="rId42" Type="http://schemas.openxmlformats.org/officeDocument/2006/relationships/image" Target="media/image38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345" Type="http://schemas.openxmlformats.org/officeDocument/2006/relationships/image" Target="media/image341.wmf"/><Relationship Id="rId387" Type="http://schemas.openxmlformats.org/officeDocument/2006/relationships/image" Target="media/image381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47" Type="http://schemas.openxmlformats.org/officeDocument/2006/relationships/image" Target="media/image243.wmf"/><Relationship Id="rId412" Type="http://schemas.openxmlformats.org/officeDocument/2006/relationships/image" Target="media/image406.wmf"/><Relationship Id="rId107" Type="http://schemas.openxmlformats.org/officeDocument/2006/relationships/image" Target="media/image103.wmf"/><Relationship Id="rId289" Type="http://schemas.openxmlformats.org/officeDocument/2006/relationships/image" Target="media/image285.wmf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5.wmf"/><Relationship Id="rId314" Type="http://schemas.openxmlformats.org/officeDocument/2006/relationships/image" Target="media/image310.wmf"/><Relationship Id="rId356" Type="http://schemas.openxmlformats.org/officeDocument/2006/relationships/image" Target="media/image352.wmf"/><Relationship Id="rId398" Type="http://schemas.openxmlformats.org/officeDocument/2006/relationships/image" Target="media/image392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216" Type="http://schemas.openxmlformats.org/officeDocument/2006/relationships/image" Target="media/image212.wmf"/><Relationship Id="rId423" Type="http://schemas.openxmlformats.org/officeDocument/2006/relationships/image" Target="media/image417.wmf"/><Relationship Id="rId258" Type="http://schemas.openxmlformats.org/officeDocument/2006/relationships/image" Target="media/image254.wmf"/><Relationship Id="rId22" Type="http://schemas.openxmlformats.org/officeDocument/2006/relationships/image" Target="media/image18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325" Type="http://schemas.openxmlformats.org/officeDocument/2006/relationships/image" Target="media/image321.wmf"/><Relationship Id="rId367" Type="http://schemas.openxmlformats.org/officeDocument/2006/relationships/image" Target="media/image363.wmf"/><Relationship Id="rId171" Type="http://schemas.openxmlformats.org/officeDocument/2006/relationships/image" Target="media/image167.wmf"/><Relationship Id="rId227" Type="http://schemas.openxmlformats.org/officeDocument/2006/relationships/image" Target="media/image223.wmf"/><Relationship Id="rId269" Type="http://schemas.openxmlformats.org/officeDocument/2006/relationships/image" Target="media/image265.wmf"/><Relationship Id="rId434" Type="http://schemas.openxmlformats.org/officeDocument/2006/relationships/image" Target="media/image428.wmf"/><Relationship Id="rId33" Type="http://schemas.openxmlformats.org/officeDocument/2006/relationships/image" Target="media/image29.wmf"/><Relationship Id="rId129" Type="http://schemas.openxmlformats.org/officeDocument/2006/relationships/image" Target="media/image125.wmf"/><Relationship Id="rId280" Type="http://schemas.openxmlformats.org/officeDocument/2006/relationships/image" Target="media/image276.wmf"/><Relationship Id="rId336" Type="http://schemas.openxmlformats.org/officeDocument/2006/relationships/image" Target="media/image3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283</TotalTime>
  <Pages>23</Pages>
  <Words>8876</Words>
  <Characters>-32766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ZaytsevAA</dc:creator>
  <cp:keywords/>
  <dc:description/>
  <cp:lastModifiedBy>Customer</cp:lastModifiedBy>
  <cp:revision>32</cp:revision>
  <cp:lastPrinted>2016-11-05T09:30:00Z</cp:lastPrinted>
  <dcterms:created xsi:type="dcterms:W3CDTF">2016-07-26T11:43:00Z</dcterms:created>
  <dcterms:modified xsi:type="dcterms:W3CDTF">2016-11-05T09:39:00Z</dcterms:modified>
</cp:coreProperties>
</file>