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68" w:rsidRPr="00F56668" w:rsidRDefault="00F56668" w:rsidP="00F566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68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осуществление муниципального жилищного контроля</w:t>
      </w:r>
    </w:p>
    <w:p w:rsidR="00F56668" w:rsidRPr="00F56668" w:rsidRDefault="00F56668" w:rsidP="00F5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исполнение муниципальной функции:</w:t>
      </w:r>
    </w:p>
    <w:p w:rsidR="00F56668" w:rsidRPr="00F56668" w:rsidRDefault="00F56668" w:rsidP="00F5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8">
        <w:rPr>
          <w:rFonts w:ascii="Times New Roman" w:hAnsi="Times New Roman" w:cs="Times New Roman"/>
          <w:sz w:val="28"/>
          <w:szCs w:val="28"/>
        </w:rPr>
        <w:t xml:space="preserve">- Жилищный кодекс Российской Федерации (опубликован </w:t>
      </w:r>
      <w:proofErr w:type="gramStart"/>
      <w:r w:rsidRPr="00F566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668">
        <w:rPr>
          <w:rFonts w:ascii="Times New Roman" w:hAnsi="Times New Roman" w:cs="Times New Roman"/>
          <w:sz w:val="28"/>
          <w:szCs w:val="28"/>
        </w:rPr>
        <w:t xml:space="preserve"> «Российская газета» №1 от 12.01.2005);</w:t>
      </w:r>
    </w:p>
    <w:p w:rsidR="00F56668" w:rsidRPr="00F56668" w:rsidRDefault="00F56668" w:rsidP="00F5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8">
        <w:rPr>
          <w:rFonts w:ascii="Times New Roman" w:hAnsi="Times New Roman" w:cs="Times New Roman"/>
          <w:sz w:val="28"/>
          <w:szCs w:val="28"/>
        </w:rPr>
        <w:t>- Кодекс Российской Федерации об административных правонарушениях (опубликован в «Собрание законодательства Российской Федерации» от 07.01.2002, №1 (ч. I), ст.1);</w:t>
      </w:r>
    </w:p>
    <w:p w:rsidR="00F56668" w:rsidRPr="00F56668" w:rsidRDefault="00F56668" w:rsidP="00F5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8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«Об общих принципах организации местного самоуправления в Российской Федерации» (опубликован </w:t>
      </w:r>
      <w:proofErr w:type="gramStart"/>
      <w:r w:rsidRPr="00F566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668">
        <w:rPr>
          <w:rFonts w:ascii="Times New Roman" w:hAnsi="Times New Roman" w:cs="Times New Roman"/>
          <w:sz w:val="28"/>
          <w:szCs w:val="28"/>
        </w:rPr>
        <w:t>  «Российская газета» от 08.10.2003 № 202);</w:t>
      </w:r>
    </w:p>
    <w:p w:rsidR="00F56668" w:rsidRPr="00F56668" w:rsidRDefault="00F56668" w:rsidP="00F5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8">
        <w:rPr>
          <w:rFonts w:ascii="Times New Roman" w:hAnsi="Times New Roman" w:cs="Times New Roman"/>
          <w:sz w:val="28"/>
          <w:szCs w:val="28"/>
        </w:rPr>
        <w:t xml:space="preserve"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(опубликован </w:t>
      </w:r>
      <w:proofErr w:type="gramStart"/>
      <w:r w:rsidRPr="00F566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668">
        <w:rPr>
          <w:rFonts w:ascii="Times New Roman" w:hAnsi="Times New Roman" w:cs="Times New Roman"/>
          <w:sz w:val="28"/>
          <w:szCs w:val="28"/>
        </w:rPr>
        <w:t xml:space="preserve"> «Российская газета» от 30.12.2008 №266);</w:t>
      </w:r>
    </w:p>
    <w:p w:rsidR="00F56668" w:rsidRPr="00F56668" w:rsidRDefault="00F56668" w:rsidP="00F5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8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56668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56668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 (опубликовано в «Собрание законодательства Российской Федерации» от 12.07.2010 № 28, ст.3706);</w:t>
      </w:r>
    </w:p>
    <w:p w:rsidR="00F56668" w:rsidRPr="00F56668" w:rsidRDefault="00F56668" w:rsidP="00F5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8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06.05.2011    № 354 «О предоставлении коммунальных услуг собственникам и пользователям помещений в многоквартирных домах и жилых домов»  (опубликовано </w:t>
      </w:r>
      <w:proofErr w:type="gramStart"/>
      <w:r w:rsidRPr="00F566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668">
        <w:rPr>
          <w:rFonts w:ascii="Times New Roman" w:hAnsi="Times New Roman" w:cs="Times New Roman"/>
          <w:sz w:val="28"/>
          <w:szCs w:val="28"/>
        </w:rPr>
        <w:t>  «</w:t>
      </w:r>
      <w:proofErr w:type="gramStart"/>
      <w:r w:rsidRPr="00F56668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F56668">
        <w:rPr>
          <w:rFonts w:ascii="Times New Roman" w:hAnsi="Times New Roman" w:cs="Times New Roman"/>
          <w:sz w:val="28"/>
          <w:szCs w:val="28"/>
        </w:rPr>
        <w:t xml:space="preserve"> газета», N 116, 01.06.2011 г.);</w:t>
      </w:r>
    </w:p>
    <w:p w:rsidR="00F56668" w:rsidRPr="00F56668" w:rsidRDefault="00F56668" w:rsidP="00F5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21.01.2006  № 25 «Об  утверждении Правил пользования жилыми помещениями» (опубликовано в издании «Российская газета», N 16, 27.01.2006);</w:t>
      </w:r>
    </w:p>
    <w:p w:rsidR="00F56668" w:rsidRPr="00F56668" w:rsidRDefault="00F56668" w:rsidP="00F5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8">
        <w:rPr>
          <w:rFonts w:ascii="Times New Roman" w:hAnsi="Times New Roman" w:cs="Times New Roman"/>
          <w:sz w:val="28"/>
          <w:szCs w:val="28"/>
        </w:rPr>
        <w:t xml:space="preserve">- постановление Государственного комитета Российской Федерации по строительству и жилищно-коммунальному комплексу № 170 от 27.09.2003 «Об утверждении Правил и норм технической эксплуатации жилищного фонда (опубликовано </w:t>
      </w:r>
      <w:proofErr w:type="gramStart"/>
      <w:r w:rsidRPr="00F566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66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56668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F56668">
        <w:rPr>
          <w:rFonts w:ascii="Times New Roman" w:hAnsi="Times New Roman" w:cs="Times New Roman"/>
          <w:sz w:val="28"/>
          <w:szCs w:val="28"/>
        </w:rPr>
        <w:t xml:space="preserve"> газета», N 214, 23.10.2003 (дополнительный выпуск);</w:t>
      </w:r>
    </w:p>
    <w:p w:rsidR="00F56668" w:rsidRPr="00F56668" w:rsidRDefault="00F56668" w:rsidP="00F5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8">
        <w:rPr>
          <w:rFonts w:ascii="Times New Roman" w:hAnsi="Times New Roman" w:cs="Times New Roman"/>
          <w:sz w:val="28"/>
          <w:szCs w:val="28"/>
        </w:rPr>
        <w:lastRenderedPageBreak/>
        <w:t xml:space="preserve">- приказ Минэкономразвития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(опубликован </w:t>
      </w:r>
      <w:proofErr w:type="gramStart"/>
      <w:r w:rsidRPr="00F566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668">
        <w:rPr>
          <w:rFonts w:ascii="Times New Roman" w:hAnsi="Times New Roman" w:cs="Times New Roman"/>
          <w:sz w:val="28"/>
          <w:szCs w:val="28"/>
        </w:rPr>
        <w:t xml:space="preserve"> «Российская газета» от 14.05.2009 № 85);</w:t>
      </w:r>
    </w:p>
    <w:p w:rsidR="00F56668" w:rsidRPr="00F56668" w:rsidRDefault="00F56668" w:rsidP="00F5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8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Еланлинский сельсовет муниципального района Кигинский район Республики Башкортостан</w:t>
      </w:r>
      <w:r w:rsidRPr="00F56668">
        <w:rPr>
          <w:rFonts w:ascii="Times New Roman" w:hAnsi="Times New Roman" w:cs="Times New Roman"/>
          <w:sz w:val="28"/>
          <w:szCs w:val="28"/>
        </w:rPr>
        <w:t>;</w:t>
      </w:r>
    </w:p>
    <w:p w:rsidR="00716C7D" w:rsidRPr="00716C7D" w:rsidRDefault="00716C7D" w:rsidP="00716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716C7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от 21.12.2012 № 64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16C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16C7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 СП Еланлинский сельсовет МР Кигинский район РБ</w:t>
      </w:r>
    </w:p>
    <w:p w:rsidR="00F56668" w:rsidRPr="00716C7D" w:rsidRDefault="00F56668" w:rsidP="00716C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668" w:rsidRPr="00716C7D" w:rsidRDefault="00F56668" w:rsidP="00716C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668" w:rsidRPr="00F56668" w:rsidRDefault="00F56668" w:rsidP="00F56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668" w:rsidRPr="00F56668" w:rsidRDefault="00F56668" w:rsidP="00F5666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6668" w:rsidRPr="00F56668" w:rsidRDefault="00F56668" w:rsidP="00F5666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56668" w:rsidRPr="00F5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668"/>
    <w:rsid w:val="00716C7D"/>
    <w:rsid w:val="00F5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6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угшщ</dc:creator>
  <cp:keywords/>
  <dc:description/>
  <cp:lastModifiedBy>угшщ</cp:lastModifiedBy>
  <cp:revision>3</cp:revision>
  <dcterms:created xsi:type="dcterms:W3CDTF">2018-05-09T05:52:00Z</dcterms:created>
  <dcterms:modified xsi:type="dcterms:W3CDTF">2018-05-09T06:03:00Z</dcterms:modified>
</cp:coreProperties>
</file>