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54" w:rsidRPr="00BB0454" w:rsidRDefault="00BB0454" w:rsidP="00BB045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BB0454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BB0454" w:rsidRPr="00BB0454" w:rsidRDefault="00BB0454" w:rsidP="00BB045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BB045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сельского поселения</w:t>
      </w:r>
    </w:p>
    <w:p w:rsidR="00BB0454" w:rsidRPr="00BB0454" w:rsidRDefault="00BB0454" w:rsidP="00BB0454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454">
        <w:rPr>
          <w:rFonts w:ascii="Times New Roman" w:eastAsia="Times New Roman" w:hAnsi="Times New Roman" w:cs="Times New Roman"/>
          <w:b/>
          <w:bCs/>
          <w:sz w:val="24"/>
          <w:szCs w:val="24"/>
        </w:rPr>
        <w:t>Еланлинский сельсовет</w:t>
      </w:r>
    </w:p>
    <w:p w:rsidR="00BB0454" w:rsidRPr="00BB0454" w:rsidRDefault="00BB0454" w:rsidP="00BB045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BB0454">
        <w:rPr>
          <w:rFonts w:ascii="Times New Roman" w:eastAsia="Times New Roman" w:hAnsi="Times New Roman" w:cs="Times New Roman"/>
          <w:b/>
          <w:bCs/>
          <w:sz w:val="24"/>
          <w:szCs w:val="24"/>
        </w:rPr>
        <w:t>МР Кигинский район РБ</w:t>
      </w:r>
    </w:p>
    <w:p w:rsidR="00BB0454" w:rsidRPr="00BB0454" w:rsidRDefault="00BB0454" w:rsidP="00BB045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BB0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____________А.А. </w:t>
      </w:r>
      <w:proofErr w:type="spellStart"/>
      <w:r w:rsidRPr="00BB0454">
        <w:rPr>
          <w:rFonts w:ascii="Times New Roman" w:eastAsia="Times New Roman" w:hAnsi="Times New Roman" w:cs="Times New Roman"/>
          <w:b/>
          <w:bCs/>
          <w:sz w:val="24"/>
          <w:szCs w:val="24"/>
        </w:rPr>
        <w:t>Шангаряев</w:t>
      </w:r>
      <w:proofErr w:type="spellEnd"/>
    </w:p>
    <w:p w:rsidR="00BB0454" w:rsidRDefault="00BB0454" w:rsidP="00BB0454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454">
        <w:rPr>
          <w:rFonts w:ascii="Times New Roman" w:eastAsia="Times New Roman" w:hAnsi="Times New Roman" w:cs="Times New Roman"/>
          <w:b/>
          <w:bCs/>
          <w:sz w:val="24"/>
          <w:szCs w:val="24"/>
        </w:rPr>
        <w:t>«04» мая 2018год</w:t>
      </w:r>
    </w:p>
    <w:p w:rsidR="00BB0454" w:rsidRPr="00BB0454" w:rsidRDefault="00BB0454" w:rsidP="00BB045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BB0454" w:rsidRDefault="00BB0454" w:rsidP="00BB045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BB0454">
        <w:rPr>
          <w:rFonts w:ascii="Times New Roman" w:hAnsi="Times New Roman" w:cs="Times New Roman"/>
          <w:b/>
          <w:bCs/>
          <w:sz w:val="27"/>
          <w:szCs w:val="27"/>
        </w:rPr>
        <w:t xml:space="preserve">Руководство по соблюдению обязательных требований </w:t>
      </w:r>
    </w:p>
    <w:p w:rsidR="00BB0454" w:rsidRDefault="00BB0454" w:rsidP="00BB045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BB0454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жилищного контроля в сельском поселении </w:t>
      </w:r>
    </w:p>
    <w:p w:rsidR="005127D2" w:rsidRPr="005127D2" w:rsidRDefault="00BB0454" w:rsidP="00BB04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B0454">
        <w:rPr>
          <w:rFonts w:ascii="Times New Roman" w:hAnsi="Times New Roman" w:cs="Times New Roman"/>
          <w:b/>
          <w:bCs/>
          <w:sz w:val="27"/>
          <w:szCs w:val="27"/>
        </w:rPr>
        <w:t>Еланлинский сельсовет МР Кигинский район РБ</w:t>
      </w:r>
    </w:p>
    <w:p w:rsidR="005127D2" w:rsidRPr="00BB0454" w:rsidRDefault="005127D2" w:rsidP="00512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127D2" w:rsidRPr="005127D2" w:rsidRDefault="005127D2" w:rsidP="00BB04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</w:t>
      </w:r>
      <w:r w:rsidR="009A40E1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Еланлинский сельсовет </w:t>
      </w:r>
      <w:r w:rsidRPr="005127D2">
        <w:rPr>
          <w:rFonts w:ascii="Times New Roman" w:eastAsia="Times New Roman" w:hAnsi="Times New Roman" w:cs="Times New Roman"/>
          <w:sz w:val="27"/>
          <w:szCs w:val="27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в области жилищных отношений, а также муниципальными правовыми актами.</w:t>
      </w:r>
    </w:p>
    <w:p w:rsidR="005127D2" w:rsidRPr="005127D2" w:rsidRDefault="005127D2" w:rsidP="00C101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Целями муниципального контроля являются:</w:t>
      </w:r>
    </w:p>
    <w:p w:rsidR="005127D2" w:rsidRPr="005127D2" w:rsidRDefault="005127D2" w:rsidP="005127D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обеспечение безопасных и комфортных условий проживания граждан в муниципальном жилищном фонде;</w:t>
      </w:r>
    </w:p>
    <w:p w:rsidR="005127D2" w:rsidRPr="005127D2" w:rsidRDefault="005127D2" w:rsidP="005127D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повышения эффективности использования и содержания жилищного фонда;</w:t>
      </w:r>
    </w:p>
    <w:p w:rsidR="005127D2" w:rsidRPr="005127D2" w:rsidRDefault="005127D2" w:rsidP="005127D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обеспечение сохранности муниципального жилищного фонда;</w:t>
      </w:r>
    </w:p>
    <w:p w:rsidR="005127D2" w:rsidRPr="005127D2" w:rsidRDefault="005127D2" w:rsidP="005127D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предупреждение процесса старения и разрушения муниципального жилищного фонда.</w:t>
      </w:r>
    </w:p>
    <w:p w:rsidR="005127D2" w:rsidRPr="005127D2" w:rsidRDefault="005127D2" w:rsidP="005127D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5127D2" w:rsidRPr="005127D2" w:rsidRDefault="005127D2" w:rsidP="005127D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r w:rsidR="00C101B2">
        <w:rPr>
          <w:rFonts w:ascii="Times New Roman" w:eastAsia="Times New Roman" w:hAnsi="Times New Roman" w:cs="Times New Roman"/>
          <w:sz w:val="27"/>
          <w:szCs w:val="27"/>
        </w:rPr>
        <w:t>сельского поселения</w:t>
      </w:r>
      <w:r w:rsidRPr="005127D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127D2" w:rsidRPr="005127D2" w:rsidRDefault="005127D2" w:rsidP="00C101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Объектом муниципального контроля является жилищный фонд, находящийся в муниципальной собственности, расположенный на территории </w:t>
      </w:r>
      <w:r w:rsidR="00C101B2">
        <w:rPr>
          <w:rFonts w:ascii="Times New Roman" w:eastAsia="Times New Roman" w:hAnsi="Times New Roman" w:cs="Times New Roman"/>
          <w:sz w:val="27"/>
          <w:szCs w:val="27"/>
        </w:rPr>
        <w:t>сельского поселения Еланлинский сельсовет МР Кигинский район РБ</w:t>
      </w:r>
      <w:r w:rsidRPr="005127D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127D2" w:rsidRPr="005127D2" w:rsidRDefault="005127D2" w:rsidP="00C101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Органом местного самоуправления, уполномоченным на осуществление мероприятий по муниципальному контролю, является </w:t>
      </w:r>
      <w:r w:rsidR="00C101B2">
        <w:rPr>
          <w:rFonts w:ascii="Times New Roman" w:eastAsia="Times New Roman" w:hAnsi="Times New Roman" w:cs="Times New Roman"/>
          <w:sz w:val="27"/>
          <w:szCs w:val="27"/>
        </w:rPr>
        <w:t>Администрация сельского поселения</w:t>
      </w:r>
      <w:r w:rsidRPr="005127D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127D2" w:rsidRPr="005127D2" w:rsidRDefault="005127D2" w:rsidP="00C101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В целях организации и осуществления муниципального жилищного контроля, постановлением главы </w:t>
      </w:r>
      <w:r w:rsidR="00C101B2">
        <w:rPr>
          <w:rFonts w:ascii="Times New Roman" w:eastAsia="Times New Roman" w:hAnsi="Times New Roman" w:cs="Times New Roman"/>
          <w:sz w:val="27"/>
          <w:szCs w:val="27"/>
        </w:rPr>
        <w:t>сельского поселения Еланлинский сельсовет</w:t>
      </w: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 от 2</w:t>
      </w:r>
      <w:r w:rsidR="009907FA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5127D2">
        <w:rPr>
          <w:rFonts w:ascii="Times New Roman" w:eastAsia="Times New Roman" w:hAnsi="Times New Roman" w:cs="Times New Roman"/>
          <w:sz w:val="27"/>
          <w:szCs w:val="27"/>
        </w:rPr>
        <w:t>.</w:t>
      </w:r>
      <w:r w:rsidR="009907FA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5127D2">
        <w:rPr>
          <w:rFonts w:ascii="Times New Roman" w:eastAsia="Times New Roman" w:hAnsi="Times New Roman" w:cs="Times New Roman"/>
          <w:sz w:val="27"/>
          <w:szCs w:val="27"/>
        </w:rPr>
        <w:t>2.201</w:t>
      </w:r>
      <w:r w:rsidR="009907FA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г № </w:t>
      </w:r>
      <w:r w:rsidR="009907FA">
        <w:rPr>
          <w:rFonts w:ascii="Times New Roman" w:eastAsia="Times New Roman" w:hAnsi="Times New Roman" w:cs="Times New Roman"/>
          <w:sz w:val="27"/>
          <w:szCs w:val="27"/>
        </w:rPr>
        <w:t>64</w:t>
      </w: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 утвержден Административный регламент осуществления муниципального жилищного контроля на территории</w:t>
      </w:r>
      <w:r w:rsidR="009907FA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Еланлинский сельсовет</w:t>
      </w: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lastRenderedPageBreak/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1) начала осуществления юридическим лицом, индивидуальным </w:t>
      </w:r>
      <w:proofErr w:type="spellStart"/>
      <w:r w:rsidRPr="005127D2">
        <w:rPr>
          <w:rFonts w:ascii="Times New Roman" w:eastAsia="Times New Roman" w:hAnsi="Times New Roman" w:cs="Times New Roman"/>
          <w:sz w:val="27"/>
          <w:szCs w:val="27"/>
        </w:rPr>
        <w:t>предпри-нимателем</w:t>
      </w:r>
      <w:proofErr w:type="spellEnd"/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2) окончания проведения последней плановой проверки юридического лица, индивидуального предпринимателя.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Основанием для проведения внеплановой проверки является: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в) нарушение прав потребителей (в случае обращения граждан, права которых нарушены);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127D2">
        <w:rPr>
          <w:rFonts w:ascii="Times New Roman" w:eastAsia="Times New Roman" w:hAnsi="Times New Roman" w:cs="Times New Roman"/>
          <w:sz w:val="27"/>
          <w:szCs w:val="27"/>
        </w:rPr>
        <w:t>3) основанием для проведения внеплановой проверки наряду с основаниями, указанными в части 2 статьи 10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обращение собственников помещений в многоквартирном доме, председателя совета многоквартирного дома, органов управления товарищества</w:t>
      </w:r>
      <w:proofErr w:type="gramEnd"/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частью 2 статьи 162 Жилищного кодекса Российской Федерации.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lastRenderedPageBreak/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По результатам проверки должностное лицо органа муниципального контроля </w:t>
      </w:r>
      <w:proofErr w:type="gramStart"/>
      <w:r w:rsidRPr="005127D2">
        <w:rPr>
          <w:rFonts w:ascii="Times New Roman" w:eastAsia="Times New Roman" w:hAnsi="Times New Roman" w:cs="Times New Roman"/>
          <w:sz w:val="27"/>
          <w:szCs w:val="27"/>
        </w:rPr>
        <w:t>проводящими</w:t>
      </w:r>
      <w:proofErr w:type="gramEnd"/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 проверку, составляется акт в 2-х экземплярах.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Акт проверки оформляется непосредственно после её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5127D2">
        <w:rPr>
          <w:rFonts w:ascii="Times New Roman" w:eastAsia="Times New Roman" w:hAnsi="Times New Roman" w:cs="Times New Roman"/>
          <w:sz w:val="27"/>
          <w:szCs w:val="27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В случае если для составления акта проверки необходимо получить заключение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</w:t>
      </w:r>
      <w:proofErr w:type="gramStart"/>
      <w:r w:rsidRPr="005127D2">
        <w:rPr>
          <w:rFonts w:ascii="Times New Roman" w:eastAsia="Times New Roman" w:hAnsi="Times New Roman" w:cs="Times New Roman"/>
          <w:sz w:val="27"/>
          <w:szCs w:val="27"/>
        </w:rPr>
        <w:t>расписку</w:t>
      </w:r>
      <w:proofErr w:type="gramEnd"/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В случае если для проведения внеплановой выездной проверки требуется согласование её проведения с </w:t>
      </w:r>
      <w:r w:rsidR="009907FA">
        <w:rPr>
          <w:rFonts w:ascii="Times New Roman" w:eastAsia="Times New Roman" w:hAnsi="Times New Roman" w:cs="Times New Roman"/>
          <w:sz w:val="27"/>
          <w:szCs w:val="27"/>
        </w:rPr>
        <w:t>Кигинской</w:t>
      </w:r>
      <w:r w:rsidRPr="005127D2">
        <w:rPr>
          <w:rFonts w:ascii="Times New Roman" w:eastAsia="Times New Roman" w:hAnsi="Times New Roman" w:cs="Times New Roman"/>
          <w:sz w:val="27"/>
          <w:szCs w:val="27"/>
        </w:rPr>
        <w:t xml:space="preserve"> районной прокуратурой, копия акта </w:t>
      </w:r>
      <w:r w:rsidRPr="005127D2">
        <w:rPr>
          <w:rFonts w:ascii="Times New Roman" w:eastAsia="Times New Roman" w:hAnsi="Times New Roman" w:cs="Times New Roman"/>
          <w:sz w:val="27"/>
          <w:szCs w:val="27"/>
        </w:rPr>
        <w:lastRenderedPageBreak/>
        <w:t>проверки направляется в прокуратуру, которым принято решение о согласовании проведения проверки, в течение пяти рабочих дней со дня составления акта проверки.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Права и обязанности лиц, в отношении которых осуществляются мероприятия по муниципальному жилищному контролю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5127D2" w:rsidRPr="005127D2" w:rsidRDefault="005127D2" w:rsidP="00990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27D2">
        <w:rPr>
          <w:rFonts w:ascii="Times New Roman" w:eastAsia="Times New Roman" w:hAnsi="Times New Roman" w:cs="Times New Roman"/>
          <w:sz w:val="27"/>
          <w:szCs w:val="27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3366ED" w:rsidRPr="00BB0454" w:rsidRDefault="003366ED">
      <w:pPr>
        <w:rPr>
          <w:rFonts w:ascii="Times New Roman" w:hAnsi="Times New Roman" w:cs="Times New Roman"/>
          <w:sz w:val="27"/>
          <w:szCs w:val="27"/>
        </w:rPr>
      </w:pPr>
    </w:p>
    <w:sectPr w:rsidR="003366ED" w:rsidRPr="00BB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1483"/>
    <w:multiLevelType w:val="multilevel"/>
    <w:tmpl w:val="887E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7D2"/>
    <w:rsid w:val="003366ED"/>
    <w:rsid w:val="005127D2"/>
    <w:rsid w:val="009907FA"/>
    <w:rsid w:val="009A40E1"/>
    <w:rsid w:val="00BB0454"/>
    <w:rsid w:val="00C1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2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27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12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угшщ</dc:creator>
  <cp:keywords/>
  <dc:description/>
  <cp:lastModifiedBy>угшщ</cp:lastModifiedBy>
  <cp:revision>3</cp:revision>
  <dcterms:created xsi:type="dcterms:W3CDTF">2018-05-08T11:39:00Z</dcterms:created>
  <dcterms:modified xsi:type="dcterms:W3CDTF">2018-05-09T05:40:00Z</dcterms:modified>
</cp:coreProperties>
</file>