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D6AE1" w:rsidP="00A657F3">
      <w:pPr>
        <w:pStyle w:val="a4"/>
        <w:spacing w:line="276" w:lineRule="auto"/>
        <w:ind w:firstLine="180"/>
        <w:contextualSpacing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729095" cy="0"/>
                <wp:effectExtent l="0" t="38100" r="1460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3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xTgIAAFk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A36968">
        <w:rPr>
          <w:i w:val="0"/>
          <w:iCs w:val="0"/>
        </w:rPr>
        <w:t>02</w:t>
      </w:r>
      <w:r w:rsidR="00851EC1">
        <w:rPr>
          <w:i w:val="0"/>
          <w:iCs w:val="0"/>
        </w:rPr>
        <w:t>.0</w:t>
      </w:r>
      <w:r w:rsidR="00A36968">
        <w:rPr>
          <w:i w:val="0"/>
          <w:iCs w:val="0"/>
        </w:rPr>
        <w:t>3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</w:t>
      </w:r>
      <w:r w:rsidR="00FA2B30">
        <w:rPr>
          <w:i w:val="0"/>
          <w:iCs w:val="0"/>
        </w:rPr>
        <w:t>1</w:t>
      </w:r>
      <w:r w:rsidR="004C5552">
        <w:rPr>
          <w:i w:val="0"/>
          <w:iCs w:val="0"/>
        </w:rPr>
        <w:t>г.</w:t>
      </w:r>
    </w:p>
    <w:p w:rsidR="004C5552" w:rsidRDefault="004C5552" w:rsidP="00A657F3">
      <w:pPr>
        <w:pStyle w:val="a4"/>
        <w:spacing w:line="276" w:lineRule="auto"/>
        <w:ind w:firstLine="180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7054E7" w:rsidRDefault="007054E7" w:rsidP="007054E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bookmarkStart w:id="0" w:name="_Toc65237318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Б</w:t>
      </w:r>
      <w:r w:rsidR="007A5618" w:rsidRPr="007054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ашкортостан: к</w:t>
      </w:r>
      <w:r w:rsidR="001723F8" w:rsidRPr="007054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одовое слово в Пенсионном фонде </w:t>
      </w:r>
    </w:p>
    <w:p w:rsidR="001723F8" w:rsidRPr="007054E7" w:rsidRDefault="001723F8" w:rsidP="007054E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054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имеют </w:t>
      </w:r>
      <w:r w:rsidR="008E373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более </w:t>
      </w:r>
      <w:r w:rsidR="00A36968" w:rsidRPr="00A3696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158 тыс.</w:t>
      </w:r>
      <w:r w:rsidRPr="00A3696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7054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жителей </w:t>
      </w:r>
      <w:bookmarkEnd w:id="0"/>
      <w:r w:rsidR="007A5618" w:rsidRPr="007054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республики</w:t>
      </w:r>
    </w:p>
    <w:p w:rsidR="007054E7" w:rsidRPr="00A36968" w:rsidRDefault="007054E7" w:rsidP="007A561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16"/>
          <w:szCs w:val="16"/>
          <w:shd w:val="clear" w:color="auto" w:fill="FFFFFF"/>
        </w:rPr>
      </w:pPr>
    </w:p>
    <w:p w:rsidR="007A5618" w:rsidRPr="00A36968" w:rsidRDefault="007054E7" w:rsidP="00A36968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A36968">
        <w:rPr>
          <w:sz w:val="28"/>
          <w:szCs w:val="28"/>
          <w:shd w:val="clear" w:color="auto" w:fill="FFFFFF"/>
        </w:rPr>
        <w:t xml:space="preserve">Жители республики </w:t>
      </w:r>
      <w:r w:rsidR="007A5618" w:rsidRPr="00A36968">
        <w:rPr>
          <w:sz w:val="28"/>
          <w:szCs w:val="28"/>
          <w:shd w:val="clear" w:color="auto" w:fill="FFFFFF"/>
        </w:rPr>
        <w:t xml:space="preserve">всё больше обращаются за услугами Пенсионного фонда в электронном виде. </w:t>
      </w:r>
      <w:proofErr w:type="gramStart"/>
      <w:r w:rsidR="007A5618" w:rsidRPr="00A36968">
        <w:rPr>
          <w:sz w:val="28"/>
          <w:szCs w:val="28"/>
        </w:rPr>
        <w:t xml:space="preserve">В </w:t>
      </w:r>
      <w:hyperlink r:id="rId7" w:anchor="services-f" w:history="1">
        <w:r w:rsidR="007A5618" w:rsidRPr="00A36968">
          <w:rPr>
            <w:sz w:val="28"/>
            <w:szCs w:val="28"/>
          </w:rPr>
          <w:t>Личном кабинете гражданина</w:t>
        </w:r>
      </w:hyperlink>
      <w:r w:rsidR="007A5618" w:rsidRPr="00A36968">
        <w:rPr>
          <w:sz w:val="28"/>
          <w:szCs w:val="28"/>
        </w:rPr>
        <w:t xml:space="preserve"> на сайте ПФР предоставлена возможность подачи заявления о назначении пенсии, о доставке пенсии, о выплате за счет средств материнского (семейного) капитала и др. Работающим гражданам доступна информация о сформированных пенсионных правах, стаже и отчислениях работодателей, семьям с сертификатом на материнский капитал - о расходовании средств и их актуальной сумме.</w:t>
      </w:r>
      <w:proofErr w:type="gramEnd"/>
      <w:r w:rsidR="007A5618" w:rsidRPr="00A36968">
        <w:rPr>
          <w:sz w:val="28"/>
          <w:szCs w:val="28"/>
        </w:rPr>
        <w:t xml:space="preserve"> Для входа в Личный кабинет используется логин и пароль от портала госуслуг. </w:t>
      </w:r>
    </w:p>
    <w:p w:rsidR="007A5618" w:rsidRPr="00A36968" w:rsidRDefault="007054E7" w:rsidP="00A36968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6968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0973AD" w:rsidRPr="00A36968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A36968">
        <w:rPr>
          <w:rFonts w:ascii="Times New Roman" w:hAnsi="Times New Roman" w:cs="Times New Roman"/>
          <w:sz w:val="28"/>
          <w:szCs w:val="28"/>
        </w:rPr>
        <w:t xml:space="preserve">можно получить в Центре консультирования </w:t>
      </w:r>
      <w:r w:rsidR="000973AD" w:rsidRPr="00A36968">
        <w:rPr>
          <w:rFonts w:ascii="Times New Roman" w:hAnsi="Times New Roman" w:cs="Times New Roman"/>
          <w:sz w:val="28"/>
          <w:szCs w:val="28"/>
        </w:rPr>
        <w:t xml:space="preserve">на сайте ПФР </w:t>
      </w:r>
      <w:r w:rsidR="00514743" w:rsidRPr="00A36968">
        <w:rPr>
          <w:rFonts w:ascii="Times New Roman" w:hAnsi="Times New Roman" w:cs="Times New Roman"/>
          <w:sz w:val="28"/>
          <w:szCs w:val="28"/>
        </w:rPr>
        <w:t>https://pfr.gov.ru/contacts/counseling_center/</w:t>
      </w:r>
      <w:r w:rsidRPr="00A36968">
        <w:rPr>
          <w:rFonts w:ascii="Times New Roman" w:hAnsi="Times New Roman" w:cs="Times New Roman"/>
          <w:sz w:val="28"/>
          <w:szCs w:val="28"/>
        </w:rPr>
        <w:t xml:space="preserve"> или позвонив по телефону горячей линии Отделения ПФР по Республике Башкортостан   </w:t>
      </w:r>
      <w:r w:rsidRPr="00A36968">
        <w:rPr>
          <w:rFonts w:ascii="Times New Roman" w:hAnsi="Times New Roman" w:cs="Times New Roman"/>
          <w:bCs/>
          <w:sz w:val="28"/>
          <w:szCs w:val="28"/>
        </w:rPr>
        <w:t>8-800-600-02-21</w:t>
      </w:r>
      <w:r w:rsidRPr="00A36968">
        <w:rPr>
          <w:rFonts w:ascii="Times New Roman" w:hAnsi="Times New Roman" w:cs="Times New Roman"/>
          <w:sz w:val="28"/>
          <w:szCs w:val="28"/>
        </w:rPr>
        <w:t xml:space="preserve">. </w:t>
      </w:r>
      <w:r w:rsidR="005A3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консультаций</w:t>
      </w:r>
      <w:r w:rsidR="00A3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(справочного) характера, </w:t>
      </w:r>
      <w:r w:rsidR="00A3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своего выплатного дела без посещения клиентской службы, </w:t>
      </w:r>
      <w:r w:rsidR="000973AD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кодовое слово.</w:t>
      </w:r>
    </w:p>
    <w:p w:rsidR="001723F8" w:rsidRPr="00A36968" w:rsidRDefault="000973AD" w:rsidP="00A36968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словам управляющего Отделением ПФР по Республике Башкортостан Фоата Хантимерова, ч</w:t>
      </w:r>
      <w:r w:rsidR="001723F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</w:t>
      </w:r>
      <w:r w:rsidR="00514743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республики</w:t>
      </w:r>
      <w:r w:rsidR="001723F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кодовое слово в Пенсионном фонде</w:t>
      </w:r>
      <w:r w:rsidR="00514743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2020 год увеличилось в 5 раз. </w:t>
      </w:r>
      <w:r w:rsidR="00DC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1723F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6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158 тыс.</w:t>
      </w:r>
      <w:r w:rsidR="001723F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="00A3696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1723F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получить в ПФР подробную консультацию без посещения клиентской службы</w:t>
      </w:r>
      <w:r w:rsidR="00A3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кодовое слово</w:t>
      </w:r>
      <w:r w:rsidR="001723F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3F8" w:rsidRPr="00A36968" w:rsidRDefault="001723F8" w:rsidP="00A3696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</w:t>
      </w:r>
      <w:r w:rsidR="00BD6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кодово</w:t>
      </w:r>
      <w:r w:rsidR="00BD6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BD67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войти в личный кабинет на сайте Пенсионного фонда России с помощью подтвержденной учетной записи от портала Госуслуг. </w:t>
      </w:r>
      <w:r w:rsidR="00A3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«Настройки идентификации личности посредством телефонной связи» </w:t>
      </w:r>
      <w:r w:rsidR="00DC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секретный код или секретный вопрос. Граждане, не имеющие регистрации на портале Госуслуг, могут подать заявление о назначении кодового слова в клиентской службе Пенсионного фонда.</w:t>
      </w:r>
    </w:p>
    <w:p w:rsidR="001723F8" w:rsidRPr="00A36968" w:rsidRDefault="001723F8" w:rsidP="00A3696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горячей линии Отделения ПФР по </w:t>
      </w:r>
      <w:r w:rsidR="00A3696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территориальных </w:t>
      </w:r>
      <w:r w:rsidR="00A36968"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управлений</w:t>
      </w:r>
      <w:r w:rsidR="00A32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можно получить консультации,</w:t>
      </w:r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региональной странице сайта Пенсионного фонда России </w:t>
      </w:r>
      <w:r w:rsidR="00BE42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pfr</w:t>
      </w:r>
      <w:r w:rsidR="00BE429A" w:rsidRPr="00BE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42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BE429A" w:rsidRPr="00BE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42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E429A" w:rsidRPr="00B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A3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«Контакты отделения и клиентских служб».</w:t>
      </w:r>
    </w:p>
    <w:p w:rsidR="00061115" w:rsidRPr="00CE1FC4" w:rsidRDefault="00CE1FC4" w:rsidP="00A657F3">
      <w:pPr>
        <w:pStyle w:val="a3"/>
        <w:spacing w:before="0" w:beforeAutospacing="0" w:after="0" w:afterAutospacing="0" w:line="276" w:lineRule="auto"/>
        <w:ind w:firstLine="284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sectPr w:rsidR="00061115" w:rsidRPr="00CE1FC4" w:rsidSect="00A36968">
      <w:pgSz w:w="11906" w:h="16838"/>
      <w:pgMar w:top="113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BB7"/>
    <w:multiLevelType w:val="multilevel"/>
    <w:tmpl w:val="55A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61115"/>
    <w:rsid w:val="0006747B"/>
    <w:rsid w:val="0008553B"/>
    <w:rsid w:val="000973AD"/>
    <w:rsid w:val="000A252B"/>
    <w:rsid w:val="000A7041"/>
    <w:rsid w:val="000B7E9C"/>
    <w:rsid w:val="000C48CC"/>
    <w:rsid w:val="000F2245"/>
    <w:rsid w:val="000F6602"/>
    <w:rsid w:val="00111C08"/>
    <w:rsid w:val="00112F34"/>
    <w:rsid w:val="00122561"/>
    <w:rsid w:val="00133CC3"/>
    <w:rsid w:val="00140BC1"/>
    <w:rsid w:val="00166755"/>
    <w:rsid w:val="001723F8"/>
    <w:rsid w:val="001A3586"/>
    <w:rsid w:val="001A667F"/>
    <w:rsid w:val="001D1189"/>
    <w:rsid w:val="001D395A"/>
    <w:rsid w:val="00202F12"/>
    <w:rsid w:val="002034FF"/>
    <w:rsid w:val="00240197"/>
    <w:rsid w:val="002419B1"/>
    <w:rsid w:val="00262F82"/>
    <w:rsid w:val="0028595B"/>
    <w:rsid w:val="002A134F"/>
    <w:rsid w:val="002A2508"/>
    <w:rsid w:val="002B3D9C"/>
    <w:rsid w:val="002B517A"/>
    <w:rsid w:val="002B5493"/>
    <w:rsid w:val="002C7C00"/>
    <w:rsid w:val="002D2658"/>
    <w:rsid w:val="00344980"/>
    <w:rsid w:val="003516D1"/>
    <w:rsid w:val="0036368F"/>
    <w:rsid w:val="00377393"/>
    <w:rsid w:val="003A6450"/>
    <w:rsid w:val="003D5350"/>
    <w:rsid w:val="003F406F"/>
    <w:rsid w:val="003F4225"/>
    <w:rsid w:val="00400F14"/>
    <w:rsid w:val="0042482D"/>
    <w:rsid w:val="0045078F"/>
    <w:rsid w:val="004711EA"/>
    <w:rsid w:val="0047446B"/>
    <w:rsid w:val="00481479"/>
    <w:rsid w:val="004B111D"/>
    <w:rsid w:val="004B5B8F"/>
    <w:rsid w:val="004C5552"/>
    <w:rsid w:val="004D36B3"/>
    <w:rsid w:val="004E1EF2"/>
    <w:rsid w:val="004F57BA"/>
    <w:rsid w:val="005134A1"/>
    <w:rsid w:val="00514743"/>
    <w:rsid w:val="00532126"/>
    <w:rsid w:val="00544C12"/>
    <w:rsid w:val="00557C7C"/>
    <w:rsid w:val="005752B2"/>
    <w:rsid w:val="00592674"/>
    <w:rsid w:val="005A39EA"/>
    <w:rsid w:val="005C7C32"/>
    <w:rsid w:val="005D4914"/>
    <w:rsid w:val="005E0676"/>
    <w:rsid w:val="005E3B99"/>
    <w:rsid w:val="005E7F31"/>
    <w:rsid w:val="00605BF6"/>
    <w:rsid w:val="006255D8"/>
    <w:rsid w:val="00672D42"/>
    <w:rsid w:val="00687800"/>
    <w:rsid w:val="006C7A60"/>
    <w:rsid w:val="006D56E7"/>
    <w:rsid w:val="006E7209"/>
    <w:rsid w:val="006E7CE4"/>
    <w:rsid w:val="007008A8"/>
    <w:rsid w:val="00700D8D"/>
    <w:rsid w:val="007054E7"/>
    <w:rsid w:val="00730256"/>
    <w:rsid w:val="00734BE1"/>
    <w:rsid w:val="007621AE"/>
    <w:rsid w:val="007A50CF"/>
    <w:rsid w:val="007A5618"/>
    <w:rsid w:val="007B4077"/>
    <w:rsid w:val="007B45DC"/>
    <w:rsid w:val="007C0648"/>
    <w:rsid w:val="007D60BC"/>
    <w:rsid w:val="00851EC1"/>
    <w:rsid w:val="008713DC"/>
    <w:rsid w:val="008D2C8D"/>
    <w:rsid w:val="008D6AE1"/>
    <w:rsid w:val="008E373F"/>
    <w:rsid w:val="008E6369"/>
    <w:rsid w:val="008E6686"/>
    <w:rsid w:val="00936FAF"/>
    <w:rsid w:val="00943CFD"/>
    <w:rsid w:val="00957634"/>
    <w:rsid w:val="00995170"/>
    <w:rsid w:val="00996643"/>
    <w:rsid w:val="009B1E04"/>
    <w:rsid w:val="009C1E24"/>
    <w:rsid w:val="009F6A49"/>
    <w:rsid w:val="00A03909"/>
    <w:rsid w:val="00A169DE"/>
    <w:rsid w:val="00A24E9E"/>
    <w:rsid w:val="00A3240F"/>
    <w:rsid w:val="00A35E03"/>
    <w:rsid w:val="00A36968"/>
    <w:rsid w:val="00A6242D"/>
    <w:rsid w:val="00A657F3"/>
    <w:rsid w:val="00A7565B"/>
    <w:rsid w:val="00A80CC9"/>
    <w:rsid w:val="00A8330B"/>
    <w:rsid w:val="00A86A17"/>
    <w:rsid w:val="00A95A36"/>
    <w:rsid w:val="00AB036D"/>
    <w:rsid w:val="00AB101C"/>
    <w:rsid w:val="00AF38F9"/>
    <w:rsid w:val="00B01DE3"/>
    <w:rsid w:val="00B12830"/>
    <w:rsid w:val="00B653D7"/>
    <w:rsid w:val="00B66FE5"/>
    <w:rsid w:val="00B74898"/>
    <w:rsid w:val="00B83D62"/>
    <w:rsid w:val="00BD671B"/>
    <w:rsid w:val="00BE429A"/>
    <w:rsid w:val="00BE59D3"/>
    <w:rsid w:val="00BF3D9D"/>
    <w:rsid w:val="00BF5B01"/>
    <w:rsid w:val="00C12F62"/>
    <w:rsid w:val="00C17EC5"/>
    <w:rsid w:val="00C22FDE"/>
    <w:rsid w:val="00C455B6"/>
    <w:rsid w:val="00C50D30"/>
    <w:rsid w:val="00C811F2"/>
    <w:rsid w:val="00C92DC4"/>
    <w:rsid w:val="00CA2BA4"/>
    <w:rsid w:val="00CB1002"/>
    <w:rsid w:val="00CB22A8"/>
    <w:rsid w:val="00CB538E"/>
    <w:rsid w:val="00CD1D1F"/>
    <w:rsid w:val="00CE0425"/>
    <w:rsid w:val="00CE1121"/>
    <w:rsid w:val="00CE1FC4"/>
    <w:rsid w:val="00CF0169"/>
    <w:rsid w:val="00D1459F"/>
    <w:rsid w:val="00D40151"/>
    <w:rsid w:val="00D430FB"/>
    <w:rsid w:val="00D4602F"/>
    <w:rsid w:val="00D61705"/>
    <w:rsid w:val="00D73699"/>
    <w:rsid w:val="00D933E5"/>
    <w:rsid w:val="00DA4074"/>
    <w:rsid w:val="00DB2398"/>
    <w:rsid w:val="00DB2DA1"/>
    <w:rsid w:val="00DC0B36"/>
    <w:rsid w:val="00DC0C3E"/>
    <w:rsid w:val="00E02C25"/>
    <w:rsid w:val="00E24343"/>
    <w:rsid w:val="00E3510D"/>
    <w:rsid w:val="00E378CB"/>
    <w:rsid w:val="00E80787"/>
    <w:rsid w:val="00EC1F2B"/>
    <w:rsid w:val="00EC5D43"/>
    <w:rsid w:val="00ED7310"/>
    <w:rsid w:val="00EF0176"/>
    <w:rsid w:val="00EF2B24"/>
    <w:rsid w:val="00F62A63"/>
    <w:rsid w:val="00F83403"/>
    <w:rsid w:val="00F91874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trong"/>
    <w:basedOn w:val="a0"/>
    <w:uiPriority w:val="22"/>
    <w:qFormat/>
    <w:rsid w:val="00BF5B01"/>
    <w:rPr>
      <w:b/>
      <w:bCs/>
    </w:rPr>
  </w:style>
  <w:style w:type="character" w:styleId="ab">
    <w:name w:val="Hyperlink"/>
    <w:basedOn w:val="a0"/>
    <w:uiPriority w:val="99"/>
    <w:unhideWhenUsed/>
    <w:rsid w:val="0070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trong"/>
    <w:basedOn w:val="a0"/>
    <w:uiPriority w:val="22"/>
    <w:qFormat/>
    <w:rsid w:val="00BF5B01"/>
    <w:rPr>
      <w:b/>
      <w:bCs/>
    </w:rPr>
  </w:style>
  <w:style w:type="character" w:styleId="ab">
    <w:name w:val="Hyperlink"/>
    <w:basedOn w:val="a0"/>
    <w:uiPriority w:val="99"/>
    <w:unhideWhenUsed/>
    <w:rsid w:val="0070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9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06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9</cp:revision>
  <cp:lastPrinted>2021-03-02T12:25:00Z</cp:lastPrinted>
  <dcterms:created xsi:type="dcterms:W3CDTF">2021-03-02T07:15:00Z</dcterms:created>
  <dcterms:modified xsi:type="dcterms:W3CDTF">2021-03-02T13:23:00Z</dcterms:modified>
</cp:coreProperties>
</file>