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743"/>
        <w:gridCol w:w="3658"/>
      </w:tblGrid>
      <w:tr w:rsidR="000B3E32" w:rsidRPr="000B3E32" w:rsidTr="0062131F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0B3E32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0B3E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B3E32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0B3E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3E32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0B3E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0B3E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0B3E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0B3E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0B3E32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0B3E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0B3E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0B3E32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0B3E3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0B3E32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0B3E32" w:rsidRPr="000B3E32" w:rsidRDefault="000B3E32" w:rsidP="000B3E3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0B3E32" w:rsidRPr="000B3E32" w:rsidRDefault="000B3E32" w:rsidP="000B3E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0B3E32" w:rsidRPr="000B3E32" w:rsidTr="0062131F">
        <w:tc>
          <w:tcPr>
            <w:tcW w:w="3888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0B3E32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92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0B3E32" w:rsidRPr="000B3E32" w:rsidTr="0062131F">
        <w:tc>
          <w:tcPr>
            <w:tcW w:w="3888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3E32" w:rsidRPr="000B3E32" w:rsidTr="0062131F">
        <w:trPr>
          <w:trHeight w:val="123"/>
        </w:trPr>
        <w:tc>
          <w:tcPr>
            <w:tcW w:w="3888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3E32" w:rsidRPr="000B3E32" w:rsidRDefault="000B3E32" w:rsidP="000B3E3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3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proofErr w:type="gramEnd"/>
            <w:r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й.</w:t>
            </w:r>
          </w:p>
          <w:p w:rsidR="000B3E32" w:rsidRPr="000B3E32" w:rsidRDefault="000B3E32" w:rsidP="000B3E3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32" w:rsidRPr="000B3E32" w:rsidRDefault="000B3E32" w:rsidP="000B3E3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B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28-22-2</w:t>
            </w:r>
          </w:p>
        </w:tc>
        <w:tc>
          <w:tcPr>
            <w:tcW w:w="3708" w:type="dxa"/>
          </w:tcPr>
          <w:p w:rsidR="000B3E32" w:rsidRPr="000B3E32" w:rsidRDefault="000B3E32" w:rsidP="000B3E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B3E32" w:rsidRPr="000B3E32" w:rsidRDefault="000344A3" w:rsidP="000B3E3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B3E32"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0B3E32" w:rsidRPr="000B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:rsidR="000B3E32" w:rsidRPr="00667C2C" w:rsidRDefault="000B3E32" w:rsidP="000B3E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дополнительного Соглашения  между органами местного самоуправления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 </w:t>
      </w:r>
    </w:p>
    <w:p w:rsidR="000B3E32" w:rsidRPr="00667C2C" w:rsidRDefault="000B3E32" w:rsidP="000B3E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B3E32" w:rsidRPr="00667C2C" w:rsidRDefault="000B3E32" w:rsidP="000B3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р е ш и л:</w:t>
      </w:r>
    </w:p>
    <w:p w:rsidR="000B3E32" w:rsidRPr="00667C2C" w:rsidRDefault="000B3E32" w:rsidP="000B3E32">
      <w:pPr>
        <w:widowControl w:val="0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</w:t>
      </w:r>
      <w:r w:rsidRPr="00667C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Дополнительное соглашение к Соглашению от  </w:t>
      </w:r>
      <w:r w:rsidR="009F1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09            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 2016 года </w:t>
      </w:r>
      <w:r w:rsidR="00841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№27-14-3</w:t>
      </w:r>
      <w:r w:rsidR="009F1AF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и 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Башкортостан, согласно приложению.</w:t>
      </w:r>
    </w:p>
    <w:p w:rsidR="000B3E32" w:rsidRPr="00667C2C" w:rsidRDefault="000B3E32" w:rsidP="000B3E32">
      <w:pPr>
        <w:widowControl w:val="0"/>
        <w:shd w:val="clear" w:color="auto" w:fill="FFFFFF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Настоящее решение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</w:t>
      </w:r>
      <w:hyperlink r:id="rId6" w:history="1">
        <w:r w:rsidR="009F1AFC" w:rsidRPr="009F1AF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www.</w:t>
        </w:r>
        <w:r w:rsidR="009F1AFC" w:rsidRPr="009F1AF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elanlino</w:t>
        </w:r>
        <w:r w:rsidR="009F1AFC" w:rsidRPr="009F1AF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F1AFC" w:rsidRPr="009F1AF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0B3E32" w:rsidRPr="009F1AFC" w:rsidRDefault="000B3E32" w:rsidP="000B3E3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2" w:rsidRPr="00667C2C" w:rsidRDefault="000B3E32" w:rsidP="000B3E3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3E32" w:rsidRPr="00667C2C" w:rsidRDefault="000B3E32" w:rsidP="000B3E3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B3E32" w:rsidRPr="00667C2C" w:rsidRDefault="000B3E32" w:rsidP="000B3E3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2" w:rsidRPr="00667C2C" w:rsidRDefault="000B3E32" w:rsidP="000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0B3E32" w:rsidRPr="00667C2C" w:rsidTr="0062131F">
        <w:trPr>
          <w:trHeight w:val="1269"/>
        </w:trPr>
        <w:tc>
          <w:tcPr>
            <w:tcW w:w="4111" w:type="dxa"/>
            <w:shd w:val="clear" w:color="auto" w:fill="auto"/>
          </w:tcPr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0B3E32" w:rsidRPr="00667C2C" w:rsidRDefault="000B3E32" w:rsidP="0084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4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09.12.2016 года № 27-14-3</w:t>
            </w:r>
          </w:p>
        </w:tc>
      </w:tr>
    </w:tbl>
    <w:p w:rsidR="000B3E32" w:rsidRPr="00667C2C" w:rsidRDefault="000B3E32" w:rsidP="000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2" w:rsidRPr="00667C2C" w:rsidRDefault="000B3E32" w:rsidP="000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Соглашению</w:t>
      </w:r>
    </w:p>
    <w:p w:rsidR="000B3E32" w:rsidRPr="00667C2C" w:rsidRDefault="000B3E32" w:rsidP="000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Республики Башкортостан   </w:t>
      </w:r>
    </w:p>
    <w:p w:rsidR="000B3E32" w:rsidRPr="00667C2C" w:rsidRDefault="000B3E32" w:rsidP="000B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2" w:rsidRPr="00667C2C" w:rsidRDefault="000B3E32" w:rsidP="000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66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сельского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67C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Рафисовна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C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с другой стороны и, 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66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Совета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Султанова Ильдара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Фларидовича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заключили настоящее Дополнительное соглашение о нижеследующем:</w:t>
      </w:r>
    </w:p>
    <w:p w:rsidR="000B3E32" w:rsidRPr="00667C2C" w:rsidRDefault="000B3E32" w:rsidP="000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6"/>
          <w:lang w:eastAsia="ru-RU"/>
        </w:rPr>
        <w:t>1. Внести в Соглашение</w:t>
      </w:r>
      <w:r w:rsidRPr="00667C2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от </w:t>
      </w:r>
      <w:r w:rsidR="00841D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09 </w:t>
      </w:r>
      <w:r w:rsidRPr="00667C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декабря 2016 года № </w:t>
      </w:r>
      <w:r w:rsidR="00841DBD">
        <w:rPr>
          <w:rFonts w:ascii="Times New Roman" w:eastAsia="Times New Roman" w:hAnsi="Times New Roman" w:cs="Times New Roman"/>
          <w:sz w:val="28"/>
          <w:szCs w:val="26"/>
          <w:lang w:eastAsia="ru-RU"/>
        </w:rPr>
        <w:t>27-14-3</w:t>
      </w:r>
      <w:r w:rsidRPr="00667C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следующие изменения:</w:t>
      </w:r>
    </w:p>
    <w:p w:rsidR="000B3E32" w:rsidRPr="00667C2C" w:rsidRDefault="000B3E32" w:rsidP="000B3E3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6"/>
        </w:rPr>
      </w:pPr>
      <w:r w:rsidRPr="00667C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1.1. </w:t>
      </w:r>
      <w:r w:rsidRPr="00667C2C">
        <w:rPr>
          <w:rFonts w:ascii="Times New Roman" w:eastAsia="Calibri" w:hAnsi="Times New Roman" w:cs="Times New Roman"/>
          <w:sz w:val="28"/>
          <w:szCs w:val="26"/>
        </w:rPr>
        <w:t>Пункт 1.1 подпункт 6 изложить в следующей редакции:</w:t>
      </w:r>
    </w:p>
    <w:p w:rsidR="000B3E32" w:rsidRPr="00667C2C" w:rsidRDefault="000B3E32" w:rsidP="000B3E3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0B3E32" w:rsidRPr="00667C2C" w:rsidTr="0062131F">
        <w:tc>
          <w:tcPr>
            <w:tcW w:w="534" w:type="dxa"/>
            <w:shd w:val="clear" w:color="auto" w:fill="auto"/>
          </w:tcPr>
          <w:p w:rsidR="000B3E32" w:rsidRPr="00667C2C" w:rsidRDefault="000B3E32" w:rsidP="006213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0B3E32" w:rsidRPr="00667C2C" w:rsidRDefault="000B3E32" w:rsidP="006213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п.1 ст. 269.2 Бюджетного кодекса Российской Федерации, ч.8 ст. 99 Федерального закона от 05.04.2013г. №44-ФЗ «О контрактной системе в сфере закупок </w:t>
            </w: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товаров, работ, услуг для обеспечения государственных и муниципальных нужд»</w:t>
            </w: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shd w:val="clear" w:color="auto" w:fill="auto"/>
          </w:tcPr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осуществлению внутреннего муниципального финансового контроля: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      </w:r>
            <w:proofErr w:type="gramStart"/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составлению</w:t>
            </w:r>
            <w:proofErr w:type="gramEnd"/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представлению бухгалтерской (финансовой) отчетности государственных (муниципальных) учреждений;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- контроль за определением целевого использования бюджетных средств, обоснованности, экономности, результативности и эффективности финансово – хозяйственной деятельности субъекта контроля;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контроль за операциями с бюджетными средствами, осуществляемыми Администрацией сельского </w:t>
            </w:r>
            <w:r w:rsidRPr="00667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Еланлинский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сельсовет и учреждениями – получателями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средств из бюджета поселения;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контроль за соблюдением Администрацией сельского </w:t>
            </w:r>
            <w:r w:rsidRPr="00667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Еланлинский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сельсовет условий получения и использования межбюджетных трансфертов;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соблюдения правил нормирования в сфере закупок, установленных в соответствии со </w:t>
            </w:r>
            <w:hyperlink r:id="rId7" w:history="1">
              <w:r w:rsidRPr="00667C2C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статьей 19</w:t>
              </w:r>
            </w:hyperlink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соблюдения</w:t>
            </w:r>
            <w:proofErr w:type="gramEnd"/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      </w:r>
          </w:p>
          <w:p w:rsidR="000B3E32" w:rsidRPr="00667C2C" w:rsidRDefault="000B3E32" w:rsidP="00621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C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</w:tr>
    </w:tbl>
    <w:p w:rsidR="000B3E32" w:rsidRPr="00667C2C" w:rsidRDefault="000B3E32" w:rsidP="000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1.2.Пункт 1.1 подпункт 8 отменить.</w:t>
      </w:r>
    </w:p>
    <w:p w:rsidR="000B3E32" w:rsidRPr="00667C2C" w:rsidRDefault="000B3E32" w:rsidP="000B3E3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 изложить в следующей редакции:</w:t>
      </w:r>
    </w:p>
    <w:p w:rsidR="000B3E32" w:rsidRPr="00667C2C" w:rsidRDefault="000B3E32" w:rsidP="000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«3.1. Настоящее Соглашение вступает в силу со дня подписания, но не ранее его утверждения решениями Совета сельского </w:t>
      </w:r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66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действует до 31 декабря 2021 года».</w:t>
      </w:r>
    </w:p>
    <w:p w:rsidR="000B3E32" w:rsidRPr="00667C2C" w:rsidRDefault="000B3E32" w:rsidP="000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всем остальном, что не предусмотрено настоящим Дополнительным соглашением, д</w:t>
      </w:r>
      <w:r w:rsidR="0084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ействуют условия Соглашения от 09             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</w:t>
      </w:r>
      <w:r w:rsidR="00841DBD">
        <w:rPr>
          <w:rFonts w:ascii="Times New Roman" w:eastAsia="Times New Roman" w:hAnsi="Times New Roman" w:cs="Times New Roman"/>
          <w:sz w:val="28"/>
          <w:szCs w:val="28"/>
          <w:lang w:eastAsia="ru-RU"/>
        </w:rPr>
        <w:t>27-14-3</w:t>
      </w: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E32" w:rsidRPr="00667C2C" w:rsidRDefault="000B3E32" w:rsidP="000B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B3E32" w:rsidRPr="00667C2C" w:rsidTr="0062131F">
        <w:trPr>
          <w:trHeight w:val="3759"/>
        </w:trPr>
        <w:tc>
          <w:tcPr>
            <w:tcW w:w="4820" w:type="dxa"/>
          </w:tcPr>
          <w:p w:rsidR="000B3E32" w:rsidRPr="00667C2C" w:rsidRDefault="000B3E32" w:rsidP="0062131F">
            <w:pPr>
              <w:tabs>
                <w:tab w:val="left" w:pos="-209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32" w:rsidRPr="00667C2C" w:rsidRDefault="000B3E32" w:rsidP="0062131F">
            <w:pPr>
              <w:tabs>
                <w:tab w:val="left" w:pos="-209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32" w:rsidRPr="00667C2C" w:rsidRDefault="000B3E32" w:rsidP="0062131F">
            <w:pPr>
              <w:tabs>
                <w:tab w:val="left" w:pos="-209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</w:p>
          <w:p w:rsidR="000B3E32" w:rsidRPr="00667C2C" w:rsidRDefault="000B3E32" w:rsidP="0062131F">
            <w:pPr>
              <w:tabs>
                <w:tab w:val="left" w:pos="-209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0B3E32" w:rsidRPr="00667C2C" w:rsidRDefault="000B3E32" w:rsidP="0062131F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Республики Башкортостан</w:t>
            </w: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       </w:t>
            </w:r>
          </w:p>
          <w:p w:rsidR="000B3E32" w:rsidRPr="00667C2C" w:rsidRDefault="000B3E32" w:rsidP="0062131F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</w:t>
            </w:r>
          </w:p>
          <w:p w:rsidR="000B3E32" w:rsidRPr="00667C2C" w:rsidRDefault="000B3E32" w:rsidP="0062131F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        </w:t>
            </w: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_______________И.Ф. Султанов</w:t>
            </w: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32" w:rsidRPr="00667C2C" w:rsidRDefault="000B3E32" w:rsidP="0062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сельского </w:t>
            </w:r>
            <w:r w:rsidRPr="00667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Еланлинский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 муниципального</w:t>
            </w:r>
            <w:proofErr w:type="gramEnd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</w:t>
            </w:r>
            <w:proofErr w:type="spellStart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0B3E32" w:rsidRPr="00667C2C" w:rsidRDefault="000B3E32" w:rsidP="0062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32" w:rsidRPr="00667C2C" w:rsidRDefault="000B3E32" w:rsidP="0062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</w:t>
            </w:r>
            <w:r w:rsidRPr="00667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Еланлинский</w:t>
            </w:r>
            <w:proofErr w:type="spellEnd"/>
            <w:r w:rsidRPr="00667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0B3E32" w:rsidRPr="00667C2C" w:rsidRDefault="000B3E32" w:rsidP="0062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Кигинский</w:t>
            </w:r>
            <w:proofErr w:type="spellEnd"/>
          </w:p>
          <w:p w:rsidR="000B3E32" w:rsidRPr="00667C2C" w:rsidRDefault="000B3E32" w:rsidP="0062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Республики Башкортостан</w:t>
            </w:r>
          </w:p>
          <w:p w:rsidR="000B3E32" w:rsidRPr="00667C2C" w:rsidRDefault="000B3E32" w:rsidP="0062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E32" w:rsidRPr="00667C2C" w:rsidRDefault="000B3E32" w:rsidP="0062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667C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Сибагатуллина</w:t>
            </w:r>
            <w:proofErr w:type="spellEnd"/>
          </w:p>
          <w:p w:rsidR="000B3E32" w:rsidRPr="00667C2C" w:rsidRDefault="000B3E32" w:rsidP="0062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0B3E32" w:rsidRPr="00667C2C" w:rsidRDefault="000B3E32" w:rsidP="000B3E3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E32" w:rsidRDefault="000B3E32" w:rsidP="000B3E32"/>
    <w:p w:rsidR="000E20A9" w:rsidRDefault="000E20A9" w:rsidP="000B3E3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</w:pPr>
    </w:p>
    <w:sectPr w:rsidR="000E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4116"/>
    <w:multiLevelType w:val="multilevel"/>
    <w:tmpl w:val="56768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B"/>
    <w:rsid w:val="000344A3"/>
    <w:rsid w:val="000B3E32"/>
    <w:rsid w:val="000E20A9"/>
    <w:rsid w:val="004020CB"/>
    <w:rsid w:val="00841DBD"/>
    <w:rsid w:val="009F1AFC"/>
    <w:rsid w:val="00C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0368-0EF1-483A-BCDE-C38B7E14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0768075AE6F29073E7454828FDB07FA3032A91A1526B6A2466FD6EBCF22C4C86681F2020DFD627A6EB19DD20996A9DE8BDDD914861ED0B8X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nl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2021-10-22T05:31:00Z</cp:lastPrinted>
  <dcterms:created xsi:type="dcterms:W3CDTF">2021-10-20T09:10:00Z</dcterms:created>
  <dcterms:modified xsi:type="dcterms:W3CDTF">2021-10-22T05:33:00Z</dcterms:modified>
</cp:coreProperties>
</file>