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E1" w:rsidRPr="002061E1" w:rsidRDefault="002061E1" w:rsidP="00206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98C5F" wp14:editId="6F1ACD12">
                <wp:simplePos x="0" y="0"/>
                <wp:positionH relativeFrom="column">
                  <wp:posOffset>3602990</wp:posOffset>
                </wp:positionH>
                <wp:positionV relativeFrom="paragraph">
                  <wp:posOffset>-1905</wp:posOffset>
                </wp:positionV>
                <wp:extent cx="2802255" cy="1805940"/>
                <wp:effectExtent l="0" t="0" r="17145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180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сельского поселения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Еланлинский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сельсовет 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Кигинский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район 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Республики Башкортостан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 xml:space="preserve">(Администрация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>Еланлинского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 xml:space="preserve"> сельсовета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>Кигинского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 xml:space="preserve"> района 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>Республики Башкортостан)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Арслановский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сельсовет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Кигинского</w:t>
                            </w:r>
                            <w:proofErr w:type="spellEnd"/>
                          </w:p>
                          <w:p w:rsidR="002061E1" w:rsidRPr="00DB5919" w:rsidRDefault="002061E1" w:rsidP="002061E1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района Республики Башкортостан)</w:t>
                            </w: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61E1" w:rsidRPr="001060C7" w:rsidRDefault="002061E1" w:rsidP="002061E1">
                            <w:pPr>
                              <w:rPr>
                                <w:sz w:val="20"/>
                                <w:szCs w:val="20"/>
                                <w:lang w:val="tt-RU"/>
                              </w:rPr>
                            </w:pPr>
                          </w:p>
                          <w:p w:rsidR="002061E1" w:rsidRPr="001060C7" w:rsidRDefault="002061E1" w:rsidP="002061E1"/>
                          <w:p w:rsidR="002061E1" w:rsidRDefault="002061E1" w:rsidP="002061E1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061E1" w:rsidRDefault="002061E1" w:rsidP="002061E1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8C5F" id="Прямоугольник 3" o:spid="_x0000_s1026" style="position:absolute;left:0;text-align:left;margin-left:283.7pt;margin-top:-.15pt;width:220.65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" filled="f" strokecolor="white">
                <v:textbox inset="1pt,1pt,1pt,1pt">
                  <w:txbxContent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Администрация 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сельского поселения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Еланлинский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сельсовет 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Кигинский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район 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Республики Башкортостан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lang w:eastAsia="ru-RU"/>
                        </w:rPr>
                      </w:pPr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 xml:space="preserve">(Администрация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>Еланлинского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 xml:space="preserve"> сельсовета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>Кигинского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 xml:space="preserve"> района 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>Республики Башкортостан)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61E1" w:rsidRDefault="002061E1" w:rsidP="002061E1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tt-RU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2061E1" w:rsidRDefault="002061E1" w:rsidP="002061E1">
                      <w:pPr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Арслановский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сельсовет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Кигинского</w:t>
                      </w:r>
                      <w:proofErr w:type="spellEnd"/>
                    </w:p>
                    <w:p w:rsidR="002061E1" w:rsidRPr="00DB5919" w:rsidRDefault="002061E1" w:rsidP="002061E1">
                      <w:pPr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  <w:lang w:val="tt-RU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района Республики Башкортостан)</w:t>
                      </w:r>
                    </w:p>
                    <w:p w:rsidR="002061E1" w:rsidRDefault="002061E1" w:rsidP="002061E1">
                      <w:pPr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061E1" w:rsidRPr="001060C7" w:rsidRDefault="002061E1" w:rsidP="002061E1">
                      <w:pPr>
                        <w:rPr>
                          <w:sz w:val="20"/>
                          <w:szCs w:val="20"/>
                          <w:lang w:val="tt-RU"/>
                        </w:rPr>
                      </w:pPr>
                    </w:p>
                    <w:p w:rsidR="002061E1" w:rsidRPr="001060C7" w:rsidRDefault="002061E1" w:rsidP="002061E1"/>
                    <w:p w:rsidR="002061E1" w:rsidRDefault="002061E1" w:rsidP="002061E1">
                      <w:pPr>
                        <w:pStyle w:val="a3"/>
                        <w:tabs>
                          <w:tab w:val="left" w:pos="708"/>
                        </w:tabs>
                        <w:rPr>
                          <w:rFonts w:ascii="Arial New Bash" w:hAnsi="Arial New Bash"/>
                        </w:rPr>
                      </w:pPr>
                    </w:p>
                    <w:p w:rsidR="002061E1" w:rsidRDefault="002061E1" w:rsidP="002061E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061E1" w:rsidRDefault="002061E1" w:rsidP="002061E1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109EB" wp14:editId="323637CA">
                <wp:simplePos x="0" y="0"/>
                <wp:positionH relativeFrom="column">
                  <wp:posOffset>-107950</wp:posOffset>
                </wp:positionH>
                <wp:positionV relativeFrom="paragraph">
                  <wp:posOffset>-1905</wp:posOffset>
                </wp:positionV>
                <wp:extent cx="2743200" cy="1607820"/>
                <wp:effectExtent l="0" t="0" r="1905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Баш$ортостан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Республика%ы</w:t>
                            </w: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ны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#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[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ый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=ы районы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районыны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#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Йыланлы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ауыл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Советы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ауыл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бил&amp;м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&amp;%е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хакимияте</w:t>
                            </w:r>
                            <w:proofErr w:type="spellEnd"/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(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Баш</w:t>
                            </w:r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$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ортостан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Республика</w:t>
                            </w:r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%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ыны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sz w:val="20"/>
                                <w:szCs w:val="20"/>
                                <w:lang w:eastAsia="ru-RU"/>
                              </w:rPr>
                              <w:t>#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Times New Roman" w:hAnsi="Arial New Bash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[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ый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=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ы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районыны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sz w:val="20"/>
                                <w:szCs w:val="20"/>
                                <w:lang w:eastAsia="ru-RU"/>
                              </w:rPr>
                              <w:t>#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Йыланлы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ауыл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 Советы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ауыл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бил</w:t>
                            </w:r>
                            <w:r w:rsidRPr="002061E1">
                              <w:rPr>
                                <w:rFonts w:ascii="Arial New Bash" w:eastAsia="Calibri" w:hAnsi="Arial New Bash" w:cs="Arial New Bash"/>
                                <w:sz w:val="20"/>
                                <w:szCs w:val="20"/>
                                <w:lang w:eastAsia="ru-RU"/>
                              </w:rPr>
                              <w:t>&amp;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м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sz w:val="20"/>
                                <w:szCs w:val="20"/>
                                <w:lang w:eastAsia="ru-RU"/>
                              </w:rPr>
                              <w:t>&amp;</w:t>
                            </w:r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%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е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хакимияте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Times New Roman" w:hAnsi="Arial New Bash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tt-RU"/>
                              </w:rPr>
                            </w:pPr>
                            <w:r w:rsidRPr="00356330">
                              <w:rPr>
                                <w:b/>
                                <w:sz w:val="20"/>
                                <w:szCs w:val="20"/>
                                <w:lang w:val="tt-RU"/>
                              </w:rPr>
                              <w:t>АУЫЛ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tt-RU"/>
                              </w:rPr>
                              <w:t xml:space="preserve">  </w:t>
                            </w:r>
                            <w:r w:rsidRPr="00356330">
                              <w:rPr>
                                <w:b/>
                                <w:sz w:val="20"/>
                                <w:szCs w:val="20"/>
                                <w:lang w:val="tt-RU"/>
                              </w:rPr>
                              <w:t>ХАКИМИƏТЕ</w:t>
                            </w: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t-RU"/>
                              </w:rPr>
                              <w:t xml:space="preserve"> (Башkортостан Республикаһының 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  <w:szCs w:val="20"/>
                              </w:rPr>
                              <w:t>К</w:t>
                            </w:r>
                            <w:r w:rsidRPr="00942F45">
                              <w:rPr>
                                <w:sz w:val="20"/>
                                <w:szCs w:val="20"/>
                                <w:lang w:val="tt-RU"/>
                              </w:rPr>
                              <w:t>ыйғы</w:t>
                            </w:r>
                          </w:p>
                          <w:p w:rsidR="002061E1" w:rsidRPr="005558C8" w:rsidRDefault="002061E1" w:rsidP="002061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t-RU"/>
                              </w:rPr>
                              <w:t>районы  Ары</w:t>
                            </w:r>
                            <w:r w:rsidRPr="00B9749E">
                              <w:rPr>
                                <w:lang w:val="ba-RU"/>
                              </w:rPr>
                              <w:t>ҫ</w:t>
                            </w:r>
                            <w:r>
                              <w:rPr>
                                <w:sz w:val="20"/>
                                <w:szCs w:val="20"/>
                                <w:lang w:val="tt-RU"/>
                              </w:rPr>
                              <w:t xml:space="preserve">лан </w:t>
                            </w:r>
                            <w:r w:rsidRPr="00942F45">
                              <w:rPr>
                                <w:sz w:val="20"/>
                                <w:szCs w:val="20"/>
                                <w:lang w:val="tt-RU"/>
                              </w:rPr>
                              <w:t>ауыл</w:t>
                            </w:r>
                            <w:r>
                              <w:rPr>
                                <w:sz w:val="20"/>
                                <w:szCs w:val="20"/>
                                <w:lang w:val="tt-RU"/>
                              </w:rPr>
                              <w:t xml:space="preserve"> советы)</w:t>
                            </w:r>
                          </w:p>
                          <w:p w:rsidR="002061E1" w:rsidRPr="00DB5919" w:rsidRDefault="002061E1" w:rsidP="002061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1E1" w:rsidRPr="001060C7" w:rsidRDefault="002061E1" w:rsidP="002061E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b/>
                                <w:lang w:val="tt-RU"/>
                              </w:rPr>
                              <w:t xml:space="preserve"> </w:t>
                            </w:r>
                          </w:p>
                          <w:p w:rsidR="002061E1" w:rsidRPr="001060C7" w:rsidRDefault="002061E1" w:rsidP="002061E1">
                            <w:pPr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09EB" id="Прямоугольник 2" o:spid="_x0000_s1027" style="position:absolute;left:0;text-align:left;margin-left:-8.5pt;margin-top:-.15pt;width:3in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" filled="f" strokecolor="white">
                <v:textbox inset="1pt,1pt,1pt,1pt">
                  <w:txbxContent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Баш$ортостан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Республика%ы</w:t>
                      </w: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ны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#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[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ый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=ы районы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районыны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#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Йыланлы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ауыл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Советы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ауыл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бил&amp;м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&amp;%е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хакимияте</w:t>
                      </w:r>
                      <w:proofErr w:type="spellEnd"/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</w:pP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(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Баш</w:t>
                      </w:r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$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ортостан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Республика</w:t>
                      </w:r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%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ыны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sz w:val="20"/>
                          <w:szCs w:val="20"/>
                          <w:lang w:eastAsia="ru-RU"/>
                        </w:rPr>
                        <w:t>#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Times New Roman" w:hAnsi="Arial New Bash" w:cs="Times New Roman"/>
                          <w:sz w:val="20"/>
                          <w:szCs w:val="20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[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ый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=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ы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районыны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sz w:val="20"/>
                          <w:szCs w:val="20"/>
                          <w:lang w:eastAsia="ru-RU"/>
                        </w:rPr>
                        <w:t>#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Йыланлы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ауыл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 Советы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ауыл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бил</w:t>
                      </w:r>
                      <w:r w:rsidRPr="002061E1">
                        <w:rPr>
                          <w:rFonts w:ascii="Arial New Bash" w:eastAsia="Calibri" w:hAnsi="Arial New Bash" w:cs="Arial New Bash"/>
                          <w:sz w:val="20"/>
                          <w:szCs w:val="20"/>
                          <w:lang w:eastAsia="ru-RU"/>
                        </w:rPr>
                        <w:t>&amp;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м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sz w:val="20"/>
                          <w:szCs w:val="20"/>
                          <w:lang w:eastAsia="ru-RU"/>
                        </w:rPr>
                        <w:t>&amp;</w:t>
                      </w:r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%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е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хакимияте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Times New Roman" w:hAnsi="Arial New Bash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61E1" w:rsidRDefault="002061E1" w:rsidP="002061E1">
                      <w:pPr>
                        <w:jc w:val="center"/>
                        <w:rPr>
                          <w:b/>
                          <w:sz w:val="20"/>
                          <w:szCs w:val="20"/>
                          <w:lang w:val="tt-RU"/>
                        </w:rPr>
                      </w:pPr>
                      <w:r w:rsidRPr="00356330">
                        <w:rPr>
                          <w:b/>
                          <w:sz w:val="20"/>
                          <w:szCs w:val="20"/>
                          <w:lang w:val="tt-RU"/>
                        </w:rPr>
                        <w:t>АУЫЛ</w:t>
                      </w:r>
                      <w:r>
                        <w:rPr>
                          <w:b/>
                          <w:sz w:val="20"/>
                          <w:szCs w:val="20"/>
                          <w:lang w:val="tt-RU"/>
                        </w:rPr>
                        <w:t xml:space="preserve">  </w:t>
                      </w:r>
                      <w:r w:rsidRPr="00356330">
                        <w:rPr>
                          <w:b/>
                          <w:sz w:val="20"/>
                          <w:szCs w:val="20"/>
                          <w:lang w:val="tt-RU"/>
                        </w:rPr>
                        <w:t>ХАКИМИƏТЕ</w:t>
                      </w:r>
                    </w:p>
                    <w:p w:rsidR="002061E1" w:rsidRDefault="002061E1" w:rsidP="002061E1">
                      <w:pPr>
                        <w:jc w:val="center"/>
                        <w:rPr>
                          <w:sz w:val="20"/>
                          <w:szCs w:val="20"/>
                          <w:lang w:val="tt-RU"/>
                        </w:rPr>
                      </w:pPr>
                      <w:r>
                        <w:rPr>
                          <w:sz w:val="20"/>
                          <w:szCs w:val="20"/>
                          <w:lang w:val="tt-RU"/>
                        </w:rPr>
                        <w:t xml:space="preserve"> (Башkортостан Республикаһының </w:t>
                      </w:r>
                      <w:r>
                        <w:rPr>
                          <w:rFonts w:ascii="Arial New Bash" w:hAnsi="Arial New Bash"/>
                          <w:sz w:val="20"/>
                          <w:szCs w:val="20"/>
                        </w:rPr>
                        <w:t>К</w:t>
                      </w:r>
                      <w:r w:rsidRPr="00942F45">
                        <w:rPr>
                          <w:sz w:val="20"/>
                          <w:szCs w:val="20"/>
                          <w:lang w:val="tt-RU"/>
                        </w:rPr>
                        <w:t>ыйғы</w:t>
                      </w:r>
                    </w:p>
                    <w:p w:rsidR="002061E1" w:rsidRPr="005558C8" w:rsidRDefault="002061E1" w:rsidP="002061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tt-RU"/>
                        </w:rPr>
                        <w:t>районы  Ары</w:t>
                      </w:r>
                      <w:r w:rsidRPr="00B9749E">
                        <w:rPr>
                          <w:lang w:val="ba-RU"/>
                        </w:rPr>
                        <w:t>ҫ</w:t>
                      </w:r>
                      <w:r>
                        <w:rPr>
                          <w:sz w:val="20"/>
                          <w:szCs w:val="20"/>
                          <w:lang w:val="tt-RU"/>
                        </w:rPr>
                        <w:t xml:space="preserve">лан </w:t>
                      </w:r>
                      <w:r w:rsidRPr="00942F45">
                        <w:rPr>
                          <w:sz w:val="20"/>
                          <w:szCs w:val="20"/>
                          <w:lang w:val="tt-RU"/>
                        </w:rPr>
                        <w:t>ауыл</w:t>
                      </w:r>
                      <w:r>
                        <w:rPr>
                          <w:sz w:val="20"/>
                          <w:szCs w:val="20"/>
                          <w:lang w:val="tt-RU"/>
                        </w:rPr>
                        <w:t xml:space="preserve"> советы)</w:t>
                      </w:r>
                    </w:p>
                    <w:p w:rsidR="002061E1" w:rsidRPr="00DB5919" w:rsidRDefault="002061E1" w:rsidP="002061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061E1" w:rsidRPr="001060C7" w:rsidRDefault="002061E1" w:rsidP="002061E1">
                      <w:pPr>
                        <w:jc w:val="center"/>
                        <w:rPr>
                          <w:sz w:val="20"/>
                          <w:szCs w:val="20"/>
                          <w:lang w:val="tt-RU"/>
                        </w:rPr>
                      </w:pPr>
                      <w:r>
                        <w:rPr>
                          <w:b/>
                          <w:lang w:val="tt-RU"/>
                        </w:rPr>
                        <w:t xml:space="preserve"> </w:t>
                      </w:r>
                    </w:p>
                    <w:p w:rsidR="002061E1" w:rsidRPr="001060C7" w:rsidRDefault="002061E1" w:rsidP="002061E1">
                      <w:pPr>
                        <w:rPr>
                          <w:rFonts w:ascii="Arial New Bash" w:hAnsi="Arial New Bash"/>
                        </w:rPr>
                      </w:pPr>
                    </w:p>
                    <w:p w:rsidR="002061E1" w:rsidRPr="0045098A" w:rsidRDefault="002061E1" w:rsidP="002061E1">
                      <w:pPr>
                        <w:pStyle w:val="a3"/>
                        <w:tabs>
                          <w:tab w:val="left" w:pos="708"/>
                        </w:tabs>
                        <w:rPr>
                          <w:rFonts w:ascii="Arial New Bash" w:hAnsi="Arial New Bash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5071BCB" wp14:editId="5CC22BA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07415" cy="981075"/>
            <wp:effectExtent l="0" t="0" r="6985" b="9525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E1" w:rsidRPr="002061E1" w:rsidRDefault="002061E1" w:rsidP="00206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E1" w:rsidRPr="002061E1" w:rsidRDefault="002061E1" w:rsidP="00206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E1" w:rsidRPr="002061E1" w:rsidRDefault="002061E1" w:rsidP="00206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E1" w:rsidRPr="002061E1" w:rsidRDefault="002061E1" w:rsidP="00206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E1" w:rsidRPr="002061E1" w:rsidRDefault="002061E1" w:rsidP="0020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2061E1" w:rsidRPr="002061E1" w:rsidRDefault="002061E1" w:rsidP="0020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2061E1" w:rsidRPr="002061E1" w:rsidRDefault="002061E1" w:rsidP="0020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2061E1" w:rsidRPr="002061E1" w:rsidRDefault="002061E1" w:rsidP="00206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1E1" w:rsidRDefault="002061E1" w:rsidP="002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61E1" w:rsidRDefault="00DA7E84" w:rsidP="002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0610C" wp14:editId="6E280CEF">
                <wp:simplePos x="0" y="0"/>
                <wp:positionH relativeFrom="column">
                  <wp:posOffset>-53340</wp:posOffset>
                </wp:positionH>
                <wp:positionV relativeFrom="paragraph">
                  <wp:posOffset>172720</wp:posOffset>
                </wp:positionV>
                <wp:extent cx="6515100" cy="0"/>
                <wp:effectExtent l="33655" t="33020" r="3302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09A5D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3.6pt" to="50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2061E1" w:rsidRDefault="00DA7E84" w:rsidP="002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E1">
        <w:rPr>
          <w:rFonts w:ascii="Arial New Bash" w:eastAsia="Times New Roman" w:hAnsi="Arial New Bash" w:cs="Times New Roman"/>
          <w:b/>
          <w:sz w:val="26"/>
          <w:szCs w:val="26"/>
          <w:lang w:eastAsia="ru-RU"/>
        </w:rPr>
        <w:t>К</w:t>
      </w:r>
      <w:r w:rsidRPr="002061E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АРАР                                                                                       </w:t>
      </w:r>
      <w:r w:rsidRPr="0020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61E1" w:rsidRPr="002061E1" w:rsidRDefault="002061E1" w:rsidP="00206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1"/>
        <w:tblW w:w="9573" w:type="dxa"/>
        <w:tblLayout w:type="fixed"/>
        <w:tblLook w:val="0000" w:firstRow="0" w:lastRow="0" w:firstColumn="0" w:lastColumn="0" w:noHBand="0" w:noVBand="0"/>
      </w:tblPr>
      <w:tblGrid>
        <w:gridCol w:w="3501"/>
        <w:gridCol w:w="2143"/>
        <w:gridCol w:w="3929"/>
      </w:tblGrid>
      <w:tr w:rsidR="002061E1" w:rsidRPr="0034208E" w:rsidTr="00C64B29">
        <w:trPr>
          <w:trHeight w:val="337"/>
        </w:trPr>
        <w:tc>
          <w:tcPr>
            <w:tcW w:w="3501" w:type="dxa"/>
          </w:tcPr>
          <w:p w:rsidR="002061E1" w:rsidRPr="0034208E" w:rsidRDefault="002061E1" w:rsidP="00C64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«09</w:t>
            </w: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2021 й.</w:t>
            </w:r>
          </w:p>
          <w:p w:rsidR="002061E1" w:rsidRPr="0034208E" w:rsidRDefault="002061E1" w:rsidP="00C64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Йыланлы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ауылы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143" w:type="dxa"/>
          </w:tcPr>
          <w:p w:rsidR="002061E1" w:rsidRPr="0034208E" w:rsidRDefault="002061E1" w:rsidP="00C6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29" w:type="dxa"/>
          </w:tcPr>
          <w:p w:rsidR="002061E1" w:rsidRPr="0034208E" w:rsidRDefault="002061E1" w:rsidP="00C64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«09» ноября</w:t>
            </w: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  <w:p w:rsidR="002061E1" w:rsidRPr="0034208E" w:rsidRDefault="002061E1" w:rsidP="00C64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Еланлино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061E1" w:rsidRPr="0034208E" w:rsidRDefault="002061E1" w:rsidP="00C6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1E1" w:rsidRPr="002061E1" w:rsidRDefault="002061E1" w:rsidP="0020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</w:t>
      </w:r>
    </w:p>
    <w:p w:rsidR="002061E1" w:rsidRPr="002061E1" w:rsidRDefault="002061E1" w:rsidP="00206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spellStart"/>
      <w:r w:rsidRPr="00DA7E84">
        <w:rPr>
          <w:rFonts w:ascii="Times New Roman" w:eastAsia="Calibri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DA7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от 24.10.2012г. № 47</w:t>
      </w:r>
      <w:r w:rsidRPr="00206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</w:t>
      </w:r>
      <w:proofErr w:type="spellStart"/>
      <w:r w:rsidRPr="00DA7E84">
        <w:rPr>
          <w:rFonts w:ascii="Times New Roman" w:eastAsia="Calibri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DA7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61E1">
        <w:rPr>
          <w:rFonts w:ascii="Times New Roman" w:eastAsia="Calibri" w:hAnsi="Times New Roman" w:cs="Times New Roman"/>
          <w:sz w:val="24"/>
          <w:szCs w:val="24"/>
          <w:lang w:eastAsia="ru-RU"/>
        </w:rPr>
        <w:t>сельсовет»</w:t>
      </w:r>
    </w:p>
    <w:p w:rsidR="002061E1" w:rsidRPr="002061E1" w:rsidRDefault="002061E1" w:rsidP="00206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ч.2 ст.11.2 Федерального </w:t>
      </w:r>
      <w:hyperlink r:id="rId5" w:history="1">
        <w:r w:rsidRPr="00DA7E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2061E1">
        <w:rPr>
          <w:rFonts w:ascii="Times New Roman" w:eastAsia="Calibri" w:hAnsi="Times New Roman" w:cs="Times New Roman"/>
          <w:sz w:val="24"/>
          <w:szCs w:val="24"/>
          <w:lang w:eastAsia="ru-RU"/>
        </w:rPr>
        <w:t>а   от 27.07.2010 № 210-ФЗ «Об организации предоставления государственных и муниципальных услуг» и с п.15 Постановления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п о с т а н о в л я ю:</w:t>
      </w:r>
    </w:p>
    <w:p w:rsidR="002061E1" w:rsidRPr="002061E1" w:rsidRDefault="002061E1" w:rsidP="00206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и дополнения в постановление Главы сельского поселения </w:t>
      </w:r>
      <w:proofErr w:type="spellStart"/>
      <w:r w:rsidRPr="00DA7E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20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</w:t>
      </w:r>
      <w:r w:rsidRPr="00DA7E84">
        <w:rPr>
          <w:rFonts w:ascii="Times New Roman" w:eastAsia="Calibri" w:hAnsi="Times New Roman" w:cs="Times New Roman"/>
          <w:sz w:val="24"/>
          <w:szCs w:val="24"/>
          <w:lang w:eastAsia="ru-RU"/>
        </w:rPr>
        <w:t>24.10.2012г. № 47</w:t>
      </w:r>
      <w:r w:rsidRPr="00206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61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6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</w:t>
      </w:r>
      <w:proofErr w:type="spellStart"/>
      <w:r w:rsidRPr="00DA7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Еланлинский</w:t>
      </w:r>
      <w:proofErr w:type="spellEnd"/>
      <w:r w:rsidRPr="00DA7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06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сельсовет»:</w:t>
      </w:r>
    </w:p>
    <w:p w:rsidR="002061E1" w:rsidRPr="002061E1" w:rsidRDefault="002061E1" w:rsidP="0020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В пункте 5.3 после первого абзаца добавить следующие предложения:</w:t>
      </w:r>
    </w:p>
    <w:p w:rsidR="002061E1" w:rsidRPr="002061E1" w:rsidRDefault="002061E1" w:rsidP="0020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наличие вступившего в законную силу решения суда, арбитражного</w:t>
      </w:r>
      <w:r w:rsidRPr="00DA7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суда по жалобе </w:t>
      </w:r>
      <w:r w:rsidRPr="00206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том же предмете и по тем же основаниям;</w:t>
      </w:r>
    </w:p>
    <w:p w:rsidR="002061E1" w:rsidRPr="002061E1" w:rsidRDefault="002061E1" w:rsidP="0020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 – далее по тексту.</w:t>
      </w:r>
    </w:p>
    <w:p w:rsidR="002061E1" w:rsidRPr="002061E1" w:rsidRDefault="00DA7E84" w:rsidP="0020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7E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="002061E1" w:rsidRPr="002061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В пункте 5.7 </w:t>
      </w:r>
      <w:r w:rsidR="002061E1" w:rsidRPr="0020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в течение 30 рабочих дней - заменить на   течение 15 рабочих дней,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061E1" w:rsidRPr="002061E1" w:rsidRDefault="00DA7E84" w:rsidP="0020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2061E1" w:rsidRPr="00206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61E1" w:rsidRPr="0020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Обнародовать настоящее постановление путем размещения его на информационном стенде, находящемся по адресу: Республика Башкортостан, </w:t>
      </w:r>
      <w:proofErr w:type="spellStart"/>
      <w:r w:rsidR="002061E1" w:rsidRPr="002061E1">
        <w:rPr>
          <w:rFonts w:ascii="Times New Roman" w:eastAsia="Times New Roman" w:hAnsi="Times New Roman" w:cs="Times New Roman"/>
          <w:sz w:val="24"/>
          <w:szCs w:val="24"/>
          <w:lang w:eastAsia="ar-SA"/>
        </w:rPr>
        <w:t>Кигинский</w:t>
      </w:r>
      <w:proofErr w:type="spellEnd"/>
      <w:r w:rsidR="002061E1" w:rsidRPr="0020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proofErr w:type="spellStart"/>
      <w:r w:rsidR="002061E1" w:rsidRPr="002061E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061E1" w:rsidRPr="00DA7E84">
        <w:rPr>
          <w:rFonts w:ascii="Times New Roman" w:eastAsia="Times New Roman" w:hAnsi="Times New Roman" w:cs="Times New Roman"/>
          <w:sz w:val="24"/>
          <w:szCs w:val="24"/>
          <w:lang w:eastAsia="ar-SA"/>
        </w:rPr>
        <w:t>.Еланлино</w:t>
      </w:r>
      <w:proofErr w:type="spellEnd"/>
      <w:r w:rsidR="002061E1" w:rsidRPr="00DA7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улица Бурхана </w:t>
      </w:r>
      <w:proofErr w:type="spellStart"/>
      <w:r w:rsidR="002061E1" w:rsidRPr="00DA7E84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Шарафутдинова</w:t>
      </w:r>
      <w:proofErr w:type="spellEnd"/>
      <w:r w:rsidR="002061E1" w:rsidRPr="0020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дом </w:t>
      </w:r>
      <w:r w:rsidR="002061E1" w:rsidRPr="00DA7E84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2061E1" w:rsidRPr="0020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61E1" w:rsidRPr="002061E1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</w:t>
      </w:r>
      <w:r w:rsidR="002061E1" w:rsidRPr="00206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администрации сельского поселения </w:t>
      </w:r>
      <w:proofErr w:type="spellStart"/>
      <w:r w:rsidR="002061E1" w:rsidRPr="00DA7E84">
        <w:rPr>
          <w:rFonts w:ascii="Times New Roman" w:eastAsia="Times New Roman" w:hAnsi="Times New Roman" w:cs="Times New Roman"/>
          <w:sz w:val="24"/>
          <w:szCs w:val="24"/>
          <w:lang w:eastAsia="ar-SA"/>
        </w:rPr>
        <w:t>Еланлинский</w:t>
      </w:r>
      <w:proofErr w:type="spellEnd"/>
      <w:r w:rsidR="002061E1" w:rsidRPr="0020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61E1" w:rsidRPr="00206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сельсовет МР </w:t>
      </w:r>
      <w:proofErr w:type="spellStart"/>
      <w:proofErr w:type="gramStart"/>
      <w:r w:rsidR="002061E1" w:rsidRPr="00206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Кигинский</w:t>
      </w:r>
      <w:proofErr w:type="spellEnd"/>
      <w:r w:rsidR="002061E1" w:rsidRPr="00206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район</w:t>
      </w:r>
      <w:proofErr w:type="gramEnd"/>
      <w:r w:rsidR="002061E1" w:rsidRPr="00206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РБ </w:t>
      </w:r>
      <w:r w:rsidR="002061E1" w:rsidRPr="00DA7E84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2061E1" w:rsidRPr="00DA7E84">
        <w:rPr>
          <w:rFonts w:ascii="Times New Roman" w:hAnsi="Times New Roman" w:cs="Times New Roman"/>
          <w:sz w:val="24"/>
          <w:szCs w:val="24"/>
          <w:lang w:val="en-US"/>
        </w:rPr>
        <w:t>elanlino</w:t>
      </w:r>
      <w:proofErr w:type="spellEnd"/>
      <w:r w:rsidR="002061E1" w:rsidRPr="00DA7E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061E1" w:rsidRPr="00DA7E8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061E1" w:rsidRPr="00DA7E84">
        <w:rPr>
          <w:rFonts w:ascii="Times New Roman" w:hAnsi="Times New Roman" w:cs="Times New Roman"/>
          <w:sz w:val="24"/>
          <w:szCs w:val="24"/>
        </w:rPr>
        <w:t>.</w:t>
      </w:r>
      <w:r w:rsidR="002061E1" w:rsidRPr="00DA7E84">
        <w:rPr>
          <w:sz w:val="24"/>
          <w:szCs w:val="24"/>
        </w:rPr>
        <w:t xml:space="preserve">  </w:t>
      </w:r>
    </w:p>
    <w:p w:rsidR="002061E1" w:rsidRPr="002061E1" w:rsidRDefault="002061E1" w:rsidP="002061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6.    Контроль за исполнением настоящего постановления оставляю за собой. </w:t>
      </w:r>
    </w:p>
    <w:p w:rsidR="002061E1" w:rsidRPr="002061E1" w:rsidRDefault="002061E1" w:rsidP="002061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7E84" w:rsidRPr="002061E1" w:rsidRDefault="00DA7E84" w:rsidP="00DA7E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</w:t>
      </w:r>
      <w:r w:rsidRPr="0020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</w:t>
      </w:r>
      <w:bookmarkStart w:id="0" w:name="_GoBack"/>
      <w:bookmarkEnd w:id="0"/>
      <w:r w:rsidRPr="0020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0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</w:t>
      </w:r>
      <w:proofErr w:type="spellStart"/>
      <w:r w:rsidRPr="00DA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Сибагатуллина</w:t>
      </w:r>
      <w:proofErr w:type="spellEnd"/>
    </w:p>
    <w:p w:rsidR="00DA7E84" w:rsidRPr="002061E1" w:rsidRDefault="00DA7E84" w:rsidP="00DA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E1" w:rsidRPr="002061E1" w:rsidRDefault="002061E1" w:rsidP="002061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061E1" w:rsidRPr="002061E1" w:rsidRDefault="002061E1" w:rsidP="002061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061E1" w:rsidRPr="002061E1" w:rsidRDefault="002061E1" w:rsidP="002061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E51E9" w:rsidRPr="00DA7E84" w:rsidRDefault="000E51E9">
      <w:pPr>
        <w:rPr>
          <w:sz w:val="24"/>
          <w:szCs w:val="24"/>
        </w:rPr>
      </w:pPr>
    </w:p>
    <w:sectPr w:rsidR="000E51E9" w:rsidRPr="00DA7E84" w:rsidSect="00F20DC9">
      <w:footerReference w:type="default" r:id="rId6"/>
      <w:pgSz w:w="11906" w:h="16838"/>
      <w:pgMar w:top="567" w:right="567" w:bottom="567" w:left="1418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2A" w:rsidRDefault="00DA7E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5272A" w:rsidRDefault="00DA7E8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24"/>
    <w:rsid w:val="000E51E9"/>
    <w:rsid w:val="002061E1"/>
    <w:rsid w:val="007F3724"/>
    <w:rsid w:val="00D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F855-57A3-4443-841E-F50DB82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06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2061E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A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2021-11-17T05:06:00Z</cp:lastPrinted>
  <dcterms:created xsi:type="dcterms:W3CDTF">2021-11-17T04:47:00Z</dcterms:created>
  <dcterms:modified xsi:type="dcterms:W3CDTF">2021-11-17T05:07:00Z</dcterms:modified>
</cp:coreProperties>
</file>