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6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AD7853" w:rsidRPr="0060627F" w:rsidTr="00AD7853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 Республика%ы</w:t>
            </w: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ны#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[ый=ы районы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муниципаль районыны#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  <w:t>Йыланлы ауыл Советы ауыл бил&amp;м&amp;%е хакимияте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(Баш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ортостан Республика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ыны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ый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 районыны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#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Йыланлы ауыл Советы ауыл бил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  <w:t>&amp;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60627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 хакимияте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sz w:val="20"/>
                <w:szCs w:val="20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68B003" wp14:editId="57355A86">
                  <wp:extent cx="670560" cy="739140"/>
                  <wp:effectExtent l="0" t="0" r="0" b="381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Еланлинский сельсовет 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Кигинский район 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 xml:space="preserve">(Администрация Еланлинского сельсовета Кигинского района 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lang w:eastAsia="ru-RU"/>
              </w:rPr>
              <w:t>Республики Башкортостан)</w:t>
            </w:r>
          </w:p>
          <w:p w:rsidR="00AD7853" w:rsidRPr="0060627F" w:rsidRDefault="00AD7853" w:rsidP="00AD7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7853" w:rsidRPr="0060627F" w:rsidRDefault="00AD7853" w:rsidP="00AD7853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AD7853" w:rsidRPr="0060627F" w:rsidTr="00AA41B3">
        <w:tc>
          <w:tcPr>
            <w:tcW w:w="3528" w:type="dxa"/>
          </w:tcPr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60627F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AD7853" w:rsidRPr="0060627F" w:rsidTr="00AA41B3">
        <w:trPr>
          <w:trHeight w:val="109"/>
        </w:trPr>
        <w:tc>
          <w:tcPr>
            <w:tcW w:w="3528" w:type="dxa"/>
          </w:tcPr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7853" w:rsidRPr="0060627F" w:rsidTr="00AA41B3">
        <w:trPr>
          <w:trHeight w:val="968"/>
        </w:trPr>
        <w:tc>
          <w:tcPr>
            <w:tcW w:w="3528" w:type="dxa"/>
          </w:tcPr>
          <w:p w:rsidR="00AD7853" w:rsidRPr="0060627F" w:rsidRDefault="00AD7853" w:rsidP="00AA41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 октябрь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й.</w:t>
            </w:r>
          </w:p>
          <w:p w:rsidR="00AD7853" w:rsidRPr="0060627F" w:rsidRDefault="00AD7853" w:rsidP="00AA41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Йыланлы ауылы</w:t>
            </w:r>
          </w:p>
        </w:tc>
        <w:tc>
          <w:tcPr>
            <w:tcW w:w="2160" w:type="dxa"/>
          </w:tcPr>
          <w:p w:rsidR="00AD7853" w:rsidRPr="0060627F" w:rsidRDefault="00AA41B3" w:rsidP="00AA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36В</w:t>
            </w:r>
          </w:p>
        </w:tc>
        <w:tc>
          <w:tcPr>
            <w:tcW w:w="3960" w:type="dxa"/>
          </w:tcPr>
          <w:p w:rsidR="00AD7853" w:rsidRPr="0060627F" w:rsidRDefault="00AD7853" w:rsidP="00AA41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26 октября</w:t>
            </w: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AD7853" w:rsidRPr="0060627F" w:rsidRDefault="00AD7853" w:rsidP="00AA41B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2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село Еланлино</w:t>
            </w:r>
          </w:p>
          <w:p w:rsidR="00AD7853" w:rsidRPr="0060627F" w:rsidRDefault="00AD7853" w:rsidP="00AA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C0D" w:rsidRDefault="002A5C0D" w:rsidP="00AD785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нормативных затрат на обеспечение функций </w:t>
      </w: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местного самоуправления сельского поселения </w:t>
      </w:r>
    </w:p>
    <w:p w:rsidR="002A5C0D" w:rsidRPr="002A5C0D" w:rsidRDefault="00AD7853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Еланлинский</w:t>
      </w:r>
      <w:r w:rsidR="002A5C0D"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Кигинский район</w:t>
      </w: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</w:t>
      </w:r>
    </w:p>
    <w:p w:rsidR="002A5C0D" w:rsidRPr="002A5C0D" w:rsidRDefault="002A5C0D" w:rsidP="002A5C0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C0D" w:rsidRPr="002A5C0D" w:rsidRDefault="002A5C0D" w:rsidP="002A5C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ч.5 ст.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главы сельского поселения </w:t>
      </w:r>
      <w:r w:rsidR="00AD7853">
        <w:rPr>
          <w:rFonts w:ascii="Times New Roman" w:eastAsia="Calibri" w:hAnsi="Times New Roman" w:cs="Times New Roman"/>
          <w:sz w:val="26"/>
          <w:szCs w:val="26"/>
        </w:rPr>
        <w:t>Еланлинский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Кигинский район Республики Башкортостан от 14 октября 2016 г.  </w:t>
      </w:r>
      <w:r w:rsidRPr="002A5C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№ 41 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AD7853">
        <w:rPr>
          <w:rFonts w:ascii="Times New Roman" w:eastAsia="Calibri" w:hAnsi="Times New Roman" w:cs="Times New Roman"/>
          <w:sz w:val="26"/>
          <w:szCs w:val="26"/>
        </w:rPr>
        <w:t>Еланлинский</w:t>
      </w:r>
      <w:r w:rsidRPr="002A5C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Кигинский район Республики Башкортостан, содержанию указанных актов и обеспечению их исполнения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2A5C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ю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2A5C0D" w:rsidRPr="002A5C0D" w:rsidRDefault="002A5C0D" w:rsidP="002A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</w:t>
      </w:r>
      <w:r w:rsidRPr="002A5C0D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 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нормативные затраты на обеспечение функций органов местного самоуправления сельского поселения </w:t>
      </w:r>
      <w:r w:rsidR="00AD7853">
        <w:rPr>
          <w:rFonts w:ascii="Times New Roman" w:eastAsia="Calibri" w:hAnsi="Times New Roman" w:cs="Times New Roman"/>
          <w:sz w:val="26"/>
          <w:szCs w:val="26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Кигинский район Республики Башкортостан согласно приложению к настоящему постановлению.</w:t>
      </w:r>
    </w:p>
    <w:p w:rsidR="002A5C0D" w:rsidRPr="002A5C0D" w:rsidRDefault="002A5C0D" w:rsidP="002A5C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      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Настоящее постановление вступает в силу с момента его подписания.</w:t>
      </w:r>
    </w:p>
    <w:p w:rsidR="00AD7853" w:rsidRPr="008660D6" w:rsidRDefault="002A5C0D" w:rsidP="00AD78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</w:t>
      </w:r>
      <w:r w:rsidR="00AD7853" w:rsidRPr="008660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 w:rsidR="00AD7853">
        <w:rPr>
          <w:rFonts w:ascii="Times New Roman" w:eastAsia="Calibri" w:hAnsi="Times New Roman" w:cs="Times New Roman"/>
          <w:sz w:val="28"/>
          <w:szCs w:val="26"/>
          <w:lang w:eastAsia="ru-RU"/>
        </w:rPr>
        <w:t>Еланлинский</w:t>
      </w:r>
      <w:r w:rsidR="00AD7853" w:rsidRPr="008660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сельсовет муниципального района Кигинский район Респуб</w:t>
      </w:r>
      <w:r w:rsidR="00AD7853">
        <w:rPr>
          <w:rFonts w:ascii="Times New Roman" w:eastAsia="Calibri" w:hAnsi="Times New Roman" w:cs="Times New Roman"/>
          <w:sz w:val="28"/>
          <w:szCs w:val="26"/>
          <w:lang w:eastAsia="ru-RU"/>
        </w:rPr>
        <w:t>лики Башкортостан по адресу: с.Еланлино</w:t>
      </w:r>
      <w:r w:rsidR="00AD7853" w:rsidRPr="008660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, ул. </w:t>
      </w:r>
      <w:r w:rsidR="00AD7853">
        <w:rPr>
          <w:rFonts w:ascii="Times New Roman" w:eastAsia="Calibri" w:hAnsi="Times New Roman" w:cs="Times New Roman"/>
          <w:sz w:val="28"/>
          <w:szCs w:val="26"/>
          <w:lang w:eastAsia="ru-RU"/>
        </w:rPr>
        <w:t>Б.Шарафутдинова</w:t>
      </w:r>
      <w:r w:rsidR="00AD7853" w:rsidRPr="008660D6">
        <w:rPr>
          <w:rFonts w:ascii="Times New Roman" w:eastAsia="Calibri" w:hAnsi="Times New Roman" w:cs="Times New Roman"/>
          <w:sz w:val="28"/>
          <w:szCs w:val="26"/>
          <w:lang w:eastAsia="ru-RU"/>
        </w:rPr>
        <w:t>, д.</w:t>
      </w:r>
      <w:r w:rsidR="00AD7853">
        <w:rPr>
          <w:rFonts w:ascii="Times New Roman" w:eastAsia="Calibri" w:hAnsi="Times New Roman" w:cs="Times New Roman"/>
          <w:sz w:val="28"/>
          <w:szCs w:val="26"/>
          <w:lang w:eastAsia="ru-RU"/>
        </w:rPr>
        <w:t>21</w:t>
      </w:r>
      <w:r w:rsidR="00AD7853" w:rsidRPr="008660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и на официальном сайте администрации сельского поселения </w:t>
      </w:r>
      <w:r w:rsidR="00AD7853">
        <w:rPr>
          <w:rFonts w:ascii="Times New Roman" w:eastAsia="Calibri" w:hAnsi="Times New Roman" w:cs="Times New Roman"/>
          <w:sz w:val="28"/>
          <w:szCs w:val="26"/>
          <w:lang w:eastAsia="ru-RU"/>
        </w:rPr>
        <w:t>Еланлинский</w:t>
      </w:r>
      <w:r w:rsidR="00AD7853" w:rsidRPr="008660D6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сельсовет муниципального района Кигинский район Республики </w:t>
      </w:r>
      <w:r w:rsidR="00AD7853" w:rsidRPr="008660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http://elanlino.ru</w:t>
      </w:r>
    </w:p>
    <w:p w:rsidR="002A5C0D" w:rsidRPr="002A5C0D" w:rsidRDefault="002A5C0D" w:rsidP="002A5C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 w:rsidRPr="002A5C0D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4.   Контроль за исполнением настоящего постановления оставляю за собой.</w:t>
      </w:r>
    </w:p>
    <w:p w:rsidR="002A5C0D" w:rsidRPr="002A5C0D" w:rsidRDefault="002A5C0D" w:rsidP="002A5C0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</w:pPr>
      <w:r w:rsidRPr="002A5C0D">
        <w:rPr>
          <w:rFonts w:ascii="Times New Roman" w:eastAsia="SimSun" w:hAnsi="Times New Roman" w:cs="Mangal"/>
          <w:kern w:val="2"/>
          <w:sz w:val="26"/>
          <w:szCs w:val="26"/>
          <w:lang w:eastAsia="zh-CN" w:bidi="hi-IN"/>
        </w:rPr>
        <w:t xml:space="preserve">                 </w:t>
      </w:r>
    </w:p>
    <w:p w:rsidR="002A5C0D" w:rsidRPr="002A5C0D" w:rsidRDefault="002A5C0D" w:rsidP="002A5C0D">
      <w:pPr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2A5C0D" w:rsidRPr="00AA41B3" w:rsidRDefault="002A5C0D" w:rsidP="002A5C0D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2A5C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</w:t>
      </w:r>
      <w:r w:rsidRPr="002A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C0D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Г</w:t>
      </w:r>
      <w:r w:rsidRPr="002A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                    </w:t>
      </w:r>
      <w:r w:rsid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A41B3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Сибагатуллина</w:t>
      </w:r>
    </w:p>
    <w:p w:rsidR="002A5C0D" w:rsidRPr="002A5C0D" w:rsidRDefault="002A5C0D" w:rsidP="002A5C0D">
      <w:pPr>
        <w:tabs>
          <w:tab w:val="left" w:pos="1530"/>
        </w:tabs>
        <w:spacing w:after="200" w:line="240" w:lineRule="auto"/>
        <w:ind w:left="5670" w:right="-1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2A5C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к постановлению главы сельского поселения </w:t>
      </w:r>
      <w:r w:rsidR="00AD7853">
        <w:rPr>
          <w:rFonts w:ascii="Times New Roman" w:eastAsia="Calibri" w:hAnsi="Times New Roman" w:cs="Times New Roman"/>
          <w:sz w:val="26"/>
          <w:szCs w:val="26"/>
        </w:rPr>
        <w:t>Еланлинский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Кигинский район </w:t>
      </w:r>
      <w:r w:rsidR="00AD7853">
        <w:rPr>
          <w:rFonts w:ascii="Times New Roman" w:eastAsia="Calibri" w:hAnsi="Times New Roman" w:cs="Times New Roman"/>
          <w:sz w:val="26"/>
          <w:szCs w:val="26"/>
        </w:rPr>
        <w:t>Республики Башкортостан от 26 октября 2022 г.  № 36 В</w:t>
      </w: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Нормативные затраты</w:t>
      </w: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обеспечение функций органов местного самоуправления сельского поселения </w:t>
      </w:r>
      <w:r w:rsidR="00AD7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</w:t>
      </w: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Кигинский район Республики Башкортостан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1"/>
      <w:bookmarkEnd w:id="1"/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документ определяет нормативные затраты на обеспечение функций органов местного самоуправления сельского поселения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Кигинский район Республики Башкортостан (далее - нормативные затраты).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Нормативные затраты применяются для обоснования объекта и (или) объектов закупки органами местного самоуправления сельского поселения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Кигинский район Республики Башкортостан.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2A5C0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22</w:t>
        </w:r>
      </w:hyperlink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A5C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2013 г</w:t>
        </w:r>
      </w:smartTag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. N 44-ФЗ "О контрактной системе в сфере закупок товаров, работ, услуг для обеспечения государственных и муниципальных нужд".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Затраты на информационно-коммуникационные технологии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услуги связи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1.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абонентскую плату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E51266" wp14:editId="55FF9A03">
            <wp:extent cx="21590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9C43F74" wp14:editId="08C3213B">
            <wp:extent cx="1708150" cy="3797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40DE90FA" wp14:editId="356C97AB">
            <wp:extent cx="276225" cy="215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2035496" wp14:editId="74D0D3AF">
            <wp:extent cx="276225" cy="21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A55CE93" wp14:editId="18E28365">
            <wp:extent cx="301625" cy="2159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месяцев предоставления услуги с i-й абонентской платой.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повременную оплату местных, междугородних и международных телефонных соединений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D770B0" wp14:editId="180AF638">
            <wp:extent cx="250190" cy="2241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7794737E" wp14:editId="151FAEF9">
            <wp:extent cx="5943600" cy="4051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B884638" wp14:editId="35FAC24A">
            <wp:extent cx="276225" cy="215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FC52BE" wp14:editId="3DFF3643">
            <wp:extent cx="276225" cy="215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2D19045" wp14:editId="3C985812">
            <wp:extent cx="250190" cy="215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777C70" wp14:editId="71EDB39E">
            <wp:extent cx="301625" cy="2159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10B9EC" wp14:editId="67B96095">
            <wp:extent cx="301625" cy="2159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BB29C4" wp14:editId="203E24CA">
            <wp:extent cx="250190" cy="2241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161208" wp14:editId="68BE7CAB">
            <wp:extent cx="250190" cy="2241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C19C10" wp14:editId="148CF9E4">
            <wp:extent cx="301625" cy="2159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5B5ED7" wp14:editId="6F525517">
            <wp:extent cx="301625" cy="224155"/>
            <wp:effectExtent l="0" t="0" r="317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4973E47" wp14:editId="793D0B6C">
            <wp:extent cx="276225" cy="215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5EC2213" wp14:editId="3EE405D9">
            <wp:extent cx="276225" cy="2159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C13298" wp14:editId="2ABEC61D">
            <wp:extent cx="301625" cy="224155"/>
            <wp:effectExtent l="0" t="0" r="3175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подвижной связи (З</w:t>
      </w:r>
      <w:r w:rsidRPr="002A5C0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сот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3C318A7" wp14:editId="1E95C1DF">
            <wp:extent cx="1863090" cy="37973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23B3D95" wp14:editId="65B67875">
            <wp:extent cx="301625" cy="21590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38201C" wp14:editId="18349277">
            <wp:extent cx="276225" cy="2159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E38CDD" wp14:editId="3B9FC584">
            <wp:extent cx="336550" cy="21590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4.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2A5C0D">
        <w:rPr>
          <w:rFonts w:ascii="Times New Roman" w:eastAsia="Times New Roman" w:hAnsi="Times New Roman" w:cs="Times New Roman"/>
          <w:noProof/>
          <w:position w:val="-8"/>
          <w:sz w:val="26"/>
          <w:szCs w:val="26"/>
          <w:lang w:eastAsia="ru-RU"/>
        </w:rPr>
        <w:drawing>
          <wp:inline distT="0" distB="0" distL="0" distR="0" wp14:anchorId="7B691A83" wp14:editId="0A2B1153">
            <wp:extent cx="215900" cy="2159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14448D6" wp14:editId="23AB0F9D">
            <wp:extent cx="1708150" cy="379730"/>
            <wp:effectExtent l="0" t="0" r="635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82B3A7" wp14:editId="553301A8">
            <wp:extent cx="301625" cy="21590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D36AC4" wp14:editId="69B3A7C9">
            <wp:extent cx="250190" cy="224155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38A7E8" wp14:editId="148E399D">
            <wp:extent cx="301625" cy="21590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сеть "Интернет" и услуги интернет-провайдеров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44F6B5" wp14:editId="03B939DA">
            <wp:extent cx="137795" cy="215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3ED073B" wp14:editId="673B549F">
            <wp:extent cx="1501140" cy="379730"/>
            <wp:effectExtent l="0" t="0" r="381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2A5112" wp14:editId="7474FC4C">
            <wp:extent cx="250190" cy="215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FFEADE" wp14:editId="62E218D8">
            <wp:extent cx="215900" cy="2159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DFFA47" wp14:editId="2991272C">
            <wp:extent cx="250190" cy="224155"/>
            <wp:effectExtent l="0" t="0" r="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98915C" wp14:editId="380D501D">
            <wp:extent cx="215900" cy="2159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C72C45" wp14:editId="00FA34B4">
            <wp:extent cx="1708150" cy="379730"/>
            <wp:effectExtent l="0" t="0" r="635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C48495" wp14:editId="231EFB88">
            <wp:extent cx="301625" cy="21590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организованных цифровых потоков с i-й абонентской платой;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A4669C" wp14:editId="1C015AD5">
            <wp:extent cx="250190" cy="224155"/>
            <wp:effectExtent l="0" t="0" r="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за цифровой поток;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066BAD" wp14:editId="405DC4EF">
            <wp:extent cx="301625" cy="21590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иных услуг связи в сфере информационно-коммуникационных технологий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858CCAE" wp14:editId="31B11078">
            <wp:extent cx="224155" cy="224155"/>
            <wp:effectExtent l="0" t="0" r="4445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70D19C97" wp14:editId="34713442">
            <wp:extent cx="802005" cy="379730"/>
            <wp:effectExtent l="0" t="0" r="0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EE94ED" wp14:editId="5CD436D7">
            <wp:extent cx="276225" cy="2159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содержание имущества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8.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9.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48C1ED" wp14:editId="0644898D">
            <wp:extent cx="250190" cy="215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E5DA1A5" wp14:editId="390EEBFE">
            <wp:extent cx="1371600" cy="379730"/>
            <wp:effectExtent l="0" t="0" r="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C8039D5" wp14:editId="2E374997">
            <wp:extent cx="301625" cy="224155"/>
            <wp:effectExtent l="0" t="0" r="3175" b="444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0EFBF3" wp14:editId="4BE467CD">
            <wp:extent cx="276225" cy="2159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Предельное количество i-х рабочих станций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46F0B1A" wp14:editId="03099FF1">
            <wp:extent cx="569595" cy="215900"/>
            <wp:effectExtent l="0" t="0" r="190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с округлением до целого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3499C92" wp14:editId="5A085379">
            <wp:extent cx="1397635" cy="2159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772FE9" wp14:editId="5375C726">
            <wp:extent cx="250190" cy="2159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65DDE9" wp14:editId="26FF1D12">
            <wp:extent cx="250190" cy="224155"/>
            <wp:effectExtent l="0" t="0" r="0" b="444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40B04D2" wp14:editId="55C4B87D">
            <wp:extent cx="1371600" cy="379730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E68932" wp14:editId="052A31B0">
            <wp:extent cx="336550" cy="215900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C0DD6B" wp14:editId="07FB195B">
            <wp:extent cx="301625" cy="215900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ремонт системы телефонной связи (автоматизированных телефонных станций)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087679" wp14:editId="2AB5E590">
            <wp:extent cx="250190" cy="2159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F34847B" wp14:editId="3CCB1AE1">
            <wp:extent cx="1285240" cy="379730"/>
            <wp:effectExtent l="0" t="0" r="0" b="127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D30C6B" wp14:editId="7990472C">
            <wp:extent cx="301625" cy="215900"/>
            <wp:effectExtent l="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автоматизированных телефонных станций i-го вида;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076F2D" wp14:editId="4B40E57E">
            <wp:extent cx="276225" cy="224155"/>
            <wp:effectExtent l="0" t="0" r="9525" b="444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B0EBF1" wp14:editId="055835E0">
            <wp:extent cx="250190" cy="2159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4178421" wp14:editId="3534B0D8">
            <wp:extent cx="1371600" cy="37973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71138E" wp14:editId="2A07F432">
            <wp:extent cx="301625" cy="215900"/>
            <wp:effectExtent l="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устройств локальных вычислительных сетей i-го вида;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2FF231" wp14:editId="606AF4FA">
            <wp:extent cx="276225" cy="2159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13.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44F6FC" wp14:editId="2AC3E50F">
            <wp:extent cx="250190" cy="224155"/>
            <wp:effectExtent l="0" t="0" r="0" b="444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8373D2E" wp14:editId="3A32D831">
            <wp:extent cx="1371600" cy="379730"/>
            <wp:effectExtent l="0" t="0" r="0" b="127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B9C9868" wp14:editId="518FA7FF">
            <wp:extent cx="336550" cy="215900"/>
            <wp:effectExtent l="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модулей бесперебойного питания i-го вида;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2CAFCA" wp14:editId="40609D2B">
            <wp:extent cx="301625" cy="215900"/>
            <wp:effectExtent l="0" t="0" r="317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14.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57A4AB8" wp14:editId="4F91555A">
            <wp:extent cx="276225" cy="2159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58435BD" wp14:editId="0C0E578C">
            <wp:extent cx="1397635" cy="379730"/>
            <wp:effectExtent l="0" t="0" r="0" b="127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D415F11" wp14:editId="6FE8D468">
            <wp:extent cx="336550" cy="21590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2993B0" wp14:editId="2013B529">
            <wp:extent cx="301625" cy="224155"/>
            <wp:effectExtent l="0" t="0" r="3175" b="444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15.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19A0CA" wp14:editId="053A3662">
            <wp:extent cx="250190" cy="2159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450EA4" wp14:editId="654F7687">
            <wp:extent cx="1017905" cy="2159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lastRenderedPageBreak/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8307CA" wp14:editId="21CE95B2">
            <wp:extent cx="276225" cy="2159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D5181D1" wp14:editId="0AEDF297">
            <wp:extent cx="250190" cy="224155"/>
            <wp:effectExtent l="0" t="0" r="0" b="444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 сопровождению справочно-правовых систем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803F27" wp14:editId="0403B322">
            <wp:extent cx="276225" cy="2159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CFBCB69" wp14:editId="02B74D7F">
            <wp:extent cx="966470" cy="379730"/>
            <wp:effectExtent l="0" t="0" r="0" b="127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где 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24A627" wp14:editId="1206F5AC">
            <wp:extent cx="336550" cy="21590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 сопровождению и приобретению иного программного обеспечения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00B8740" wp14:editId="45506BD4">
            <wp:extent cx="250190" cy="224155"/>
            <wp:effectExtent l="0" t="0" r="0" b="444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9458C17" wp14:editId="3C1C33A9">
            <wp:extent cx="1587500" cy="44005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F6A40D" wp14:editId="31004F68">
            <wp:extent cx="336550" cy="224155"/>
            <wp:effectExtent l="0" t="0" r="6350" b="444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3F30399" wp14:editId="4CDDF4F9">
            <wp:extent cx="301625" cy="224155"/>
            <wp:effectExtent l="0" t="0" r="3175" b="444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услуг, связанных с обеспечением безопасности информации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0BDFFA" wp14:editId="349C6CC3">
            <wp:extent cx="250190" cy="224155"/>
            <wp:effectExtent l="0" t="0" r="0" b="444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00540E4" wp14:editId="149752AF">
            <wp:extent cx="957580" cy="2159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4BADC3" wp14:editId="4E55CF6E">
            <wp:extent cx="163830" cy="215900"/>
            <wp:effectExtent l="0" t="0" r="762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0394A3" wp14:editId="1D6A1DB7">
            <wp:extent cx="215900" cy="2159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проведение аттестационных, проверочных и контрольных мероприятий      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02A98F" wp14:editId="002F8FA5">
            <wp:extent cx="163830" cy="21590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BA6655D" wp14:editId="798B7201">
            <wp:extent cx="2216785" cy="44005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lastRenderedPageBreak/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A19B0D" wp14:editId="53C64A51">
            <wp:extent cx="276225" cy="2159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аттестуемых i-х объектов (помещений);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1DE45B" wp14:editId="0ACE7C96">
            <wp:extent cx="250190" cy="2159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аттестации 1 i-го объекта (помещения);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8E2DFB" wp14:editId="1F86C576">
            <wp:extent cx="301625" cy="215900"/>
            <wp:effectExtent l="0" t="0" r="317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единиц j-го оборудования (устройств), требующих проверки;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051FA17" wp14:editId="33F3FD01">
            <wp:extent cx="250190" cy="2159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проверки 1 единицы j-го оборудования (устройства).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3DCF21" wp14:editId="083FEE92">
            <wp:extent cx="215900" cy="2159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7B018C1" wp14:editId="59B2630D">
            <wp:extent cx="1242060" cy="379730"/>
            <wp:effectExtent l="0" t="0" r="0" b="127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8ED9BE" wp14:editId="224416B5">
            <wp:extent cx="301625" cy="215900"/>
            <wp:effectExtent l="0" t="0" r="317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927D893" wp14:editId="78AC496E">
            <wp:extent cx="250190" cy="224155"/>
            <wp:effectExtent l="0" t="0" r="0" b="444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работ по монтажу (установке), дооборудованию и наладке оборудования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89EC7D" wp14:editId="3A421DB3">
            <wp:extent cx="129540" cy="215900"/>
            <wp:effectExtent l="0" t="0" r="381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57A2EE7" wp14:editId="0B66035A">
            <wp:extent cx="1130300" cy="379730"/>
            <wp:effectExtent l="0" t="0" r="0" b="127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39B4658" wp14:editId="56E69614">
            <wp:extent cx="250190" cy="224155"/>
            <wp:effectExtent l="0" t="0" r="0" b="444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185D9F" wp14:editId="2CCC8D3B">
            <wp:extent cx="215900" cy="2159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приобретение основных средств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рабочих станций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52DC90" wp14:editId="0BE448C6">
            <wp:extent cx="250190" cy="2159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FC879D8" wp14:editId="58F729DC">
            <wp:extent cx="2613660" cy="379730"/>
            <wp:effectExtent l="0" t="0" r="0" b="127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D0DC753" wp14:editId="34A46BEF">
            <wp:extent cx="569595" cy="215900"/>
            <wp:effectExtent l="0" t="0" r="190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предельное количество рабочих станций по i-й должности;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CD6CD1" wp14:editId="3DD46238">
            <wp:extent cx="526415" cy="215900"/>
            <wp:effectExtent l="0" t="0" r="698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рабочих станций по i-й должности;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C8E573" wp14:editId="11171DDC">
            <wp:extent cx="276225" cy="2159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Предельное количество рабочих станций по i-й должности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EE1336D" wp14:editId="607EA068">
            <wp:extent cx="569595" cy="215900"/>
            <wp:effectExtent l="0" t="0" r="190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определяется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4DC9E61" wp14:editId="4EB4DEF5">
            <wp:extent cx="1371600" cy="2159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DA3041" wp14:editId="4C79D985">
            <wp:extent cx="250190" cy="2159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23.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9AAE16" wp14:editId="3E157BFA">
            <wp:extent cx="215900" cy="2159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41F492" wp14:editId="52505B35">
            <wp:extent cx="2493010" cy="379730"/>
            <wp:effectExtent l="0" t="0" r="2540" b="127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FC7D5BF" wp14:editId="605FE3E4">
            <wp:extent cx="526415" cy="215900"/>
            <wp:effectExtent l="0" t="0" r="698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9B6840F" wp14:editId="49F5124F">
            <wp:extent cx="491490" cy="215900"/>
            <wp:effectExtent l="0" t="0" r="381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CC38E3" wp14:editId="0AAF54A7">
            <wp:extent cx="250190" cy="224155"/>
            <wp:effectExtent l="0" t="0" r="0" b="444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24.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приобретение сотовых телефонов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4F4BA3" wp14:editId="14154BD6">
            <wp:extent cx="336550" cy="224155"/>
            <wp:effectExtent l="0" t="0" r="0" b="444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00B1D40" wp14:editId="156DD5D4">
            <wp:extent cx="1621790" cy="379730"/>
            <wp:effectExtent l="0" t="0" r="0" b="127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1B0D49F" wp14:editId="67D9B0D9">
            <wp:extent cx="379730" cy="215900"/>
            <wp:effectExtent l="0" t="0" r="127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 приобретению количество сотовых телефонов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6273EA" wp14:editId="4D058DE1">
            <wp:extent cx="336550" cy="215900"/>
            <wp:effectExtent l="0" t="0" r="635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стоимость 1 сотового телефона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25.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планшетных компьютеров, ноутбуков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920E194" wp14:editId="2D7AD9BC">
            <wp:extent cx="301625" cy="224155"/>
            <wp:effectExtent l="0" t="0" r="3175" b="444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CFFDB82" wp14:editId="5E94FEBD">
            <wp:extent cx="1483995" cy="379730"/>
            <wp:effectExtent l="0" t="0" r="1905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4FD83D0" wp14:editId="5CB66C4C">
            <wp:extent cx="466090" cy="276225"/>
            <wp:effectExtent l="0" t="0" r="0" b="9525"/>
            <wp:docPr id="118" name="Рисунок 118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D65801E" wp14:editId="19F0D6F1">
            <wp:extent cx="353695" cy="276225"/>
            <wp:effectExtent l="0" t="0" r="8255" b="9525"/>
            <wp:docPr id="119" name="Рисунок 119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>26.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оборудования по обеспечению безопасности информации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729F70" wp14:editId="135B54E5">
            <wp:extent cx="301625" cy="215900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1D49A6D" wp14:editId="44351B25">
            <wp:extent cx="1483995" cy="379730"/>
            <wp:effectExtent l="0" t="0" r="1905" b="127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5F2239" wp14:editId="10B0BF00">
            <wp:extent cx="353695" cy="215900"/>
            <wp:effectExtent l="0" t="0" r="825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679C11C1" wp14:editId="69620023">
            <wp:extent cx="336550" cy="215900"/>
            <wp:effectExtent l="0" t="0" r="635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приобретение материальных запасов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мониторов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AC358C" wp14:editId="3C8F3F36">
            <wp:extent cx="276225" cy="224155"/>
            <wp:effectExtent l="0" t="0" r="9525" b="444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E78BE20" wp14:editId="5922C4B7">
            <wp:extent cx="1397635" cy="379730"/>
            <wp:effectExtent l="0" t="0" r="0" b="127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E17A52" wp14:editId="561E6D76">
            <wp:extent cx="336550" cy="215900"/>
            <wp:effectExtent l="0" t="0" r="635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мониторов для i-й должности;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5A2141" wp14:editId="64BAAF33">
            <wp:extent cx="301625" cy="215900"/>
            <wp:effectExtent l="0" t="0" r="317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монитора для i-й должности.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системных блоков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E029A4" wp14:editId="7AAA6AEA">
            <wp:extent cx="215900" cy="2159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6D49A40" wp14:editId="552E8435">
            <wp:extent cx="1242060" cy="379730"/>
            <wp:effectExtent l="0" t="0" r="0" b="127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92C1F0" wp14:editId="3D27087A">
            <wp:extent cx="276225" cy="2159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системных блоков;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7D0691" wp14:editId="60719EC6">
            <wp:extent cx="250190" cy="2159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i-го системного блока.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других запасных частей для вычислительной техники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E4F151" wp14:editId="470A6CAB">
            <wp:extent cx="250190" cy="2159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5F7B775" wp14:editId="3B460475">
            <wp:extent cx="1371600" cy="379730"/>
            <wp:effectExtent l="0" t="0" r="0" b="127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25C736" wp14:editId="2C5819C4">
            <wp:extent cx="301625" cy="215900"/>
            <wp:effectExtent l="0" t="0" r="317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E1420E" wp14:editId="3EAFE25C">
            <wp:extent cx="276225" cy="2159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магнитных и оптических носителей информации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8BC400" wp14:editId="18EB3960">
            <wp:extent cx="215900" cy="2159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304D7A4" wp14:editId="3BD17829">
            <wp:extent cx="1259205" cy="379730"/>
            <wp:effectExtent l="0" t="0" r="0" b="127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FB7E9B" wp14:editId="6434E59C">
            <wp:extent cx="301625" cy="215900"/>
            <wp:effectExtent l="0" t="0" r="317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C5981B0" wp14:editId="70D12BFB">
            <wp:extent cx="250190" cy="224155"/>
            <wp:effectExtent l="0" t="0" r="0" b="444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i-го носителя информации в соответствии с нормативами муниципальных органов.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911D5E" wp14:editId="11206941">
            <wp:extent cx="250190" cy="2159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372AEBE" wp14:editId="01A6777C">
            <wp:extent cx="966470" cy="215900"/>
            <wp:effectExtent l="0" t="0" r="508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4275F5" wp14:editId="12B434C4">
            <wp:extent cx="215900" cy="224155"/>
            <wp:effectExtent l="0" t="0" r="0" b="444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58EC57" wp14:editId="3C6F94BB">
            <wp:extent cx="215900" cy="2159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расходных материалов для принтеров,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многофункциональных устройств и копировальных аппаратов (оргтехники)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A99C95" wp14:editId="48E8C104">
            <wp:extent cx="215900" cy="224155"/>
            <wp:effectExtent l="0" t="0" r="0" b="444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4419BD5" wp14:editId="04040B01">
            <wp:extent cx="1751330" cy="379730"/>
            <wp:effectExtent l="0" t="0" r="1270" b="127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26E9ED" wp14:editId="31E8E44B">
            <wp:extent cx="301625" cy="215900"/>
            <wp:effectExtent l="0" t="0" r="317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E8AD7C1" wp14:editId="3F83DE08">
            <wp:extent cx="301625" cy="224155"/>
            <wp:effectExtent l="0" t="0" r="3175" b="444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0E9A75B" wp14:editId="5EC62EB7">
            <wp:extent cx="276225" cy="2159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FB0874" wp14:editId="00805284">
            <wp:extent cx="215900" cy="2159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5EA358B" wp14:editId="1514FA0E">
            <wp:extent cx="1207770" cy="379730"/>
            <wp:effectExtent l="0" t="0" r="0" b="127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C9A0E2" wp14:editId="322DE7FA">
            <wp:extent cx="276225" cy="21590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292E8C" wp14:editId="14EB8AB4">
            <wp:extent cx="250190" cy="224155"/>
            <wp:effectExtent l="0" t="0" r="0" b="444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34.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материальных запасов по обеспечению безопасности информации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34C6B3" wp14:editId="22B79A6B">
            <wp:extent cx="276225" cy="224155"/>
            <wp:effectExtent l="0" t="0" r="9525" b="444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8ABC918" wp14:editId="714E8FD5">
            <wp:extent cx="1431925" cy="379730"/>
            <wp:effectExtent l="0" t="0" r="0" b="127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F0D0CB" wp14:editId="4A86E3AC">
            <wp:extent cx="336550" cy="215900"/>
            <wp:effectExtent l="0" t="0" r="635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i-го материального запаса;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D914ED" wp14:editId="2A04A0F7">
            <wp:extent cx="301625" cy="215900"/>
            <wp:effectExtent l="0" t="0" r="317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i-го материального запаса.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Прочие затраты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услуги связи (</w:t>
      </w:r>
      <w:r w:rsidRPr="002A5C0D">
        <w:rPr>
          <w:rFonts w:ascii="Times New Roman" w:eastAsia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 wp14:anchorId="0E9FE78B" wp14:editId="278281BC">
            <wp:extent cx="250190" cy="25019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0"/>
          <w:sz w:val="26"/>
          <w:szCs w:val="26"/>
          <w:lang w:eastAsia="ru-RU"/>
        </w:rPr>
        <w:drawing>
          <wp:inline distT="0" distB="0" distL="0" distR="0" wp14:anchorId="54B7D2A7" wp14:editId="2B1923D7">
            <wp:extent cx="845185" cy="25019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E80BA68" wp14:editId="2B7C16AD">
            <wp:extent cx="137795" cy="2159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7EBE18" wp14:editId="634F70FD">
            <wp:extent cx="163830" cy="215900"/>
            <wp:effectExtent l="0" t="0" r="762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почтовой связи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9AE84AE" wp14:editId="37250132">
            <wp:extent cx="137795" cy="2159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1ABA9EA" wp14:editId="51A24C2D">
            <wp:extent cx="1121410" cy="379730"/>
            <wp:effectExtent l="0" t="0" r="2540" b="127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512FD7" wp14:editId="77A52E9B">
            <wp:extent cx="250190" cy="2159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F9F8E8" wp14:editId="0ECE94DB">
            <wp:extent cx="215900" cy="2159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i-го почтового отправления.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специальной связи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314E5B" wp14:editId="4C97C6C2">
            <wp:extent cx="163830" cy="215900"/>
            <wp:effectExtent l="0" t="0" r="762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B0E82D" wp14:editId="1EC7EF2D">
            <wp:extent cx="966470" cy="215900"/>
            <wp:effectExtent l="0" t="0" r="508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2F4951" wp14:editId="6C1C9C90">
            <wp:extent cx="250190" cy="2159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листов (пакетов) исходящей информации в год;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AF2F22" wp14:editId="7BAFF7B3">
            <wp:extent cx="215900" cy="2159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транспортные услуги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по договору об оказании услуг перевозки (транспортировки) грузов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BE91C1" wp14:editId="31EA592E">
            <wp:extent cx="215900" cy="2159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66BF8CE" wp14:editId="7734A810">
            <wp:extent cx="1242060" cy="379730"/>
            <wp:effectExtent l="0" t="0" r="0" b="127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20549D" wp14:editId="055AECF8">
            <wp:extent cx="276225" cy="21590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41A915" wp14:editId="4E004CF1">
            <wp:extent cx="250190" cy="224155"/>
            <wp:effectExtent l="0" t="0" r="0" b="444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i-й услуги перевозки (транспортировки) груза.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аренды транспортных средств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C9489DF" wp14:editId="697A256C">
            <wp:extent cx="250190" cy="2159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DFA925B" wp14:editId="60CD52AC">
            <wp:extent cx="1837690" cy="379730"/>
            <wp:effectExtent l="0" t="0" r="0" b="127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E9715E" wp14:editId="79AEF7AA">
            <wp:extent cx="301625" cy="224155"/>
            <wp:effectExtent l="0" t="0" r="3175" b="444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Кигинский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Кигинский район»;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86030C4" wp14:editId="2D3B9A5C">
            <wp:extent cx="276225" cy="2159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аренды i-го транспортного средства в месяц;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9D7604" wp14:editId="4DC552F1">
            <wp:extent cx="336550" cy="224155"/>
            <wp:effectExtent l="0" t="0" r="0" b="444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аренды i-го транспортного средства.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40.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оплату разовых услуг пассажирских перевозок при проведении совещания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0BB913" wp14:editId="2AC7D95B">
            <wp:extent cx="215900" cy="2159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FEA4E86" wp14:editId="6AD35C0B">
            <wp:extent cx="1587500" cy="379730"/>
            <wp:effectExtent l="0" t="0" r="0" b="127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97F0B61" wp14:editId="29E46BF8">
            <wp:extent cx="250190" cy="2159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0ED9DE" wp14:editId="43C8EC25">
            <wp:extent cx="250190" cy="2159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lastRenderedPageBreak/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1820C2" wp14:editId="4EAD79BC">
            <wp:extent cx="215900" cy="2159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часа аренды транспортного средства по i-й разовой услуге.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проезда работника к месту нахождения учебного заведения и обратно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023F12B" wp14:editId="2DE7F097">
            <wp:extent cx="250190" cy="2159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6058EF9" wp14:editId="0E4AB031">
            <wp:extent cx="1647825" cy="379730"/>
            <wp:effectExtent l="0" t="0" r="9525" b="127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255F116" wp14:editId="160EB60E">
            <wp:extent cx="301625" cy="224155"/>
            <wp:effectExtent l="0" t="0" r="3175" b="444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имеющих право на компенсацию расходов, по i-мунаправлению;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D6B017D" wp14:editId="1D25006A">
            <wp:extent cx="276225" cy="21590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к месту нахождения учебного заведения по i-му направлению.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Затраты на оплату расходов по договорам об оказании услуг,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8D9A7B" wp14:editId="666C2E75">
            <wp:extent cx="224155" cy="224155"/>
            <wp:effectExtent l="0" t="0" r="4445" b="444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3F2D2C" wp14:editId="15B4D5B1">
            <wp:extent cx="1147445" cy="2159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5769F92" wp14:editId="42D48DB0">
            <wp:extent cx="336550" cy="215900"/>
            <wp:effectExtent l="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4C771F" wp14:editId="6382C676">
            <wp:extent cx="301625" cy="215900"/>
            <wp:effectExtent l="0" t="0" r="317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найм жилого помещения на период командирования.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43.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по договору на проезд к месту командирования и обратно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B0493C8" wp14:editId="69A61D3F">
            <wp:extent cx="336550" cy="215900"/>
            <wp:effectExtent l="0" t="0" r="635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4BCDF91" wp14:editId="7CD983CE">
            <wp:extent cx="2026920" cy="379730"/>
            <wp:effectExtent l="0" t="0" r="0" b="127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FA276A3" wp14:editId="56AE2E58">
            <wp:extent cx="440055" cy="2159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34CBB8" wp14:editId="4B78454F">
            <wp:extent cx="379730" cy="215900"/>
            <wp:effectExtent l="0" t="0" r="127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44.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по договору на найм жилого помещения на период командирования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007BE17" wp14:editId="241462C1">
            <wp:extent cx="301625" cy="215900"/>
            <wp:effectExtent l="0" t="0" r="317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D1D5D41" wp14:editId="2A8F69F8">
            <wp:extent cx="2113280" cy="379730"/>
            <wp:effectExtent l="0" t="0" r="1270" b="127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AE12363" wp14:editId="0A177412">
            <wp:extent cx="353695" cy="215900"/>
            <wp:effectExtent l="0" t="0" r="825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CC879E" wp14:editId="017B9144">
            <wp:extent cx="336550" cy="215900"/>
            <wp:effectExtent l="0" t="0" r="635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найма жилого помещения в сутки по i-му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служебные командировки».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80A183" wp14:editId="6DC10730">
            <wp:extent cx="379730" cy="215900"/>
            <wp:effectExtent l="0" t="0" r="127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Затраты на коммунальные услуги</w:t>
      </w:r>
    </w:p>
    <w:p w:rsidR="002A5C0D" w:rsidRPr="002A5C0D" w:rsidRDefault="002A5C0D" w:rsidP="002A5C0D">
      <w:pPr>
        <w:spacing w:after="200" w:line="276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45.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коммунальные услуги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3DB7B2" wp14:editId="57BCF9DC">
            <wp:extent cx="276225" cy="224155"/>
            <wp:effectExtent l="0" t="0" r="9525" b="444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CA50BB" wp14:editId="7787C74F">
            <wp:extent cx="2389505" cy="2159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EF61670" wp14:editId="31C7A087">
            <wp:extent cx="163830" cy="2159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газоснабжение и иные виды топлива;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662CB7" wp14:editId="34CE41DF">
            <wp:extent cx="163830" cy="21590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электроснабжение;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C1D63C" wp14:editId="1244ADEA">
            <wp:extent cx="215900" cy="2159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теплоснабжение;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D0B5FC" wp14:editId="34E2656E">
            <wp:extent cx="163830" cy="215900"/>
            <wp:effectExtent l="0" t="0" r="762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горячее водоснабжение;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5A018D" wp14:editId="53FA8132">
            <wp:extent cx="215900" cy="2159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холодное водоснабжение и водоотведение;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C3B487C" wp14:editId="1958976A">
            <wp:extent cx="301625" cy="215900"/>
            <wp:effectExtent l="0" t="0" r="317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газоснабжение и иные виды топлива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B5733A" wp14:editId="2A128157">
            <wp:extent cx="163830" cy="21590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2F8B775" wp14:editId="3AA2B69B">
            <wp:extent cx="1673225" cy="379730"/>
            <wp:effectExtent l="0" t="0" r="0" b="127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442D81" wp14:editId="4592757F">
            <wp:extent cx="276225" cy="21590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i-м виде топлива (газе и ином виде топлива);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B2557E" wp14:editId="3A8679C5">
            <wp:extent cx="250190" cy="224155"/>
            <wp:effectExtent l="0" t="0" r="0" b="444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FA60D8" wp14:editId="476215FC">
            <wp:extent cx="250190" cy="2159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электроснабжение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F24462" wp14:editId="2136234B">
            <wp:extent cx="163830" cy="21590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4F4B6DC" wp14:editId="2B17DBC2">
            <wp:extent cx="1207770" cy="379730"/>
            <wp:effectExtent l="0" t="0" r="0" b="127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56600B" wp14:editId="05AF532D">
            <wp:extent cx="250190" cy="224155"/>
            <wp:effectExtent l="0" t="0" r="0" b="444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2169C45" wp14:editId="2875E261">
            <wp:extent cx="276225" cy="2159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48.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теплоснабжение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7A5883" wp14:editId="69A2790C">
            <wp:extent cx="215900" cy="2159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0AAAF0" wp14:editId="494C6A0A">
            <wp:extent cx="1035050" cy="2159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8CEBF6" wp14:editId="2044E62E">
            <wp:extent cx="336550" cy="215900"/>
            <wp:effectExtent l="0" t="0" r="635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3F33D4" wp14:editId="29B3F993">
            <wp:extent cx="215900" cy="2159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теплоснабжение.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49.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горячее водоснабжение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7A40A9" wp14:editId="050F7F72">
            <wp:extent cx="163830" cy="21590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98E931" wp14:editId="0B36E029">
            <wp:extent cx="957580" cy="2159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4232D3" wp14:editId="2DA4AFC1">
            <wp:extent cx="250190" cy="2159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горячей воде;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F7568F" wp14:editId="28C05E74">
            <wp:extent cx="215900" cy="2159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горячее водоснабжение.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холодное водоснабжение и водоотведение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F44BF3" wp14:editId="151291E1">
            <wp:extent cx="215900" cy="2159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732E19" wp14:editId="51BC21E3">
            <wp:extent cx="1811655" cy="2159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6CF322" wp14:editId="23B827E2">
            <wp:extent cx="250190" cy="2159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холодном водоснабжении;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DEDC58" wp14:editId="02B8149B">
            <wp:extent cx="250190" cy="2159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холодное водоснабжение;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FB42DE" wp14:editId="44412035">
            <wp:extent cx="250190" cy="2159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водоотведении;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7D6ED8" wp14:editId="141202ED">
            <wp:extent cx="215900" cy="2159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водоотведение.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внештатных сотрудников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2070941" wp14:editId="32FABD35">
            <wp:extent cx="301625" cy="215900"/>
            <wp:effectExtent l="0" t="0" r="317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83975BD" wp14:editId="2F66CB8C">
            <wp:extent cx="2389505" cy="379730"/>
            <wp:effectExtent l="0" t="0" r="0" b="127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9B8551" wp14:editId="0A562489">
            <wp:extent cx="379730" cy="215900"/>
            <wp:effectExtent l="0" t="0" r="127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C44069" wp14:editId="74E7CF2A">
            <wp:extent cx="336550" cy="215900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1 месяца работы внештатного сотрудника по i-й должности;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0361FC" wp14:editId="28D2F7C2">
            <wp:extent cx="301625" cy="215900"/>
            <wp:effectExtent l="0" t="0" r="317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аренду помещений и оборудования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аренду помещений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77A704" wp14:editId="494F209D">
            <wp:extent cx="215900" cy="2159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BA310E8" wp14:editId="39CC875F">
            <wp:extent cx="1975485" cy="379730"/>
            <wp:effectExtent l="0" t="0" r="5715" b="127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722159" wp14:editId="13764B5F">
            <wp:extent cx="276225" cy="2159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численность работников, размещаемых на i-й арендуемой площади;</w:t>
      </w:r>
    </w:p>
    <w:p w:rsidR="002A5C0D" w:rsidRPr="002A5C0D" w:rsidRDefault="002A5C0D" w:rsidP="002A5C0D">
      <w:pPr>
        <w:spacing w:after="200" w:line="264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 xml:space="preserve">S - площадь, установленная в соответствии с решением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 муниципального района Кигинский район Республики Башкортостан от </w:t>
      </w:r>
      <w:r w:rsidRPr="002A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28.03.2019 г. № 275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A5C0D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Об утверждении Порядка оформления прав пользования муниципальным имуществом муниципального района Кигинский район Республики Башкортостан и Методики определения годовой арендной платы за пользование муниципальным имуществом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362EB0" wp14:editId="05A9F21A">
            <wp:extent cx="250190" cy="2159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ежемесячной аренды за 1 кв. метр i-й арендуемой площади;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3B992F4" wp14:editId="61478DBB">
            <wp:extent cx="301625" cy="215900"/>
            <wp:effectExtent l="0" t="0" r="317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аренды i-й арендуемой площади.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аренду помещения (зала) для проведения совещания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1518C7" wp14:editId="71643599">
            <wp:extent cx="250190" cy="2159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2C692E56" wp14:editId="5A23678A">
            <wp:extent cx="1285240" cy="379730"/>
            <wp:effectExtent l="0" t="0" r="0" b="127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481238" wp14:editId="36EFB633">
            <wp:extent cx="301625" cy="215900"/>
            <wp:effectExtent l="0" t="0" r="317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суток аренды i-го помещения (зала);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52DA3C9" wp14:editId="62F12704">
            <wp:extent cx="276225" cy="224155"/>
            <wp:effectExtent l="0" t="0" r="9525" b="444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аренды i-го помещения (зала) в сутки.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54.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аренду оборудования для проведения совещания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72ABDA" wp14:editId="4237BD83">
            <wp:extent cx="250190" cy="2159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F6E12F8" wp14:editId="6CDA9FC3">
            <wp:extent cx="2173605" cy="379730"/>
            <wp:effectExtent l="0" t="0" r="0" b="127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2FFCCB" wp14:editId="3E01C273">
            <wp:extent cx="276225" cy="2159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арендуемого i-го оборудования;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8D9349" wp14:editId="26584BBC">
            <wp:extent cx="301625" cy="215900"/>
            <wp:effectExtent l="0" t="0" r="317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дней аренды i-го оборудования;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5E3A93" wp14:editId="4DF9D39F">
            <wp:extent cx="250190" cy="2159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часов аренды в день i-го оборудования;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859C6" wp14:editId="00D8C0B3">
            <wp:extent cx="215900" cy="2159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часа аренды i-го оборудования.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55.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содержание и техническое обслуживание помещений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665363F" wp14:editId="43DED09A">
            <wp:extent cx="215900" cy="2159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5F56E63" wp14:editId="4398A43B">
            <wp:extent cx="3977005" cy="215900"/>
            <wp:effectExtent l="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E14439" wp14:editId="4A0321E9">
            <wp:extent cx="215900" cy="2159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38D45D" wp14:editId="2037E322">
            <wp:extent cx="224155" cy="224155"/>
            <wp:effectExtent l="0" t="0" r="4445" b="444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проведение текущего ремонта помещения;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113FD5" wp14:editId="7FCA95DB">
            <wp:extent cx="163830" cy="21590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содержание прилегающей территории;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9E3FDB4" wp14:editId="5A88A1B4">
            <wp:extent cx="276225" cy="2159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оплату услуг по обслуживанию и уборке помещения;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B062E3" wp14:editId="77CE78E6">
            <wp:extent cx="250190" cy="224155"/>
            <wp:effectExtent l="0" t="0" r="0" b="444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вывоз твердых бытовых отходов;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0118F9" wp14:editId="1027E765">
            <wp:extent cx="137795" cy="2159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лифтов;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E4C67C" wp14:editId="149F771D">
            <wp:extent cx="276225" cy="21590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A954DF" wp14:editId="2F29D7D6">
            <wp:extent cx="301625" cy="215900"/>
            <wp:effectExtent l="0" t="0" r="317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4A0B00" wp14:editId="7A94EC2B">
            <wp:extent cx="250190" cy="224155"/>
            <wp:effectExtent l="0" t="0" r="0" b="444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35207D" wp14:editId="172C206C">
            <wp:extent cx="250190" cy="2159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>56.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закупку услуг управляющей компании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E48DE1" wp14:editId="65239E84">
            <wp:extent cx="224155" cy="224155"/>
            <wp:effectExtent l="0" t="0" r="4445" b="444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2852D7C" wp14:editId="6A2EA75D">
            <wp:extent cx="1708150" cy="379730"/>
            <wp:effectExtent l="0" t="0" r="6350" b="127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D79944" wp14:editId="5C1F908E">
            <wp:extent cx="276225" cy="2159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i-й услуги управляющей компании;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1F98309" wp14:editId="1C24B5E1">
            <wp:extent cx="250190" cy="2159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услуги управляющей компании в месяц;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76248C3" wp14:editId="208E3A62">
            <wp:extent cx="301625" cy="215900"/>
            <wp:effectExtent l="0" t="0" r="317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627767" wp14:editId="5B8B6DED">
            <wp:extent cx="215900" cy="2159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F051031" wp14:editId="504ADB47">
            <wp:extent cx="1242060" cy="379730"/>
            <wp:effectExtent l="0" t="0" r="0" b="127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CB0477" wp14:editId="2177229F">
            <wp:extent cx="276225" cy="2159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77FBFC" wp14:editId="000AE4AB">
            <wp:extent cx="250190" cy="2159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обслуживания 1 i-го устройства.</w:t>
      </w:r>
    </w:p>
    <w:p w:rsidR="002A5C0D" w:rsidRPr="002A5C0D" w:rsidRDefault="002A5C0D" w:rsidP="002A5C0D">
      <w:pPr>
        <w:spacing w:after="200" w:line="264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58.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муниципального района Кигинский район Республики Башкортостан от </w:t>
      </w:r>
      <w:r w:rsidRPr="002A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28.03.2019 г. № 275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A5C0D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Об утверждении Порядка оформления прав пользования муниципальным имуществом муниципального района Кигинский район Республики Башкортостан и Методики определения годовой арендной платы за пользование муниципальным имуществом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59.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проведение текущего ремонта помещения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CF319CF" wp14:editId="5532020D">
            <wp:extent cx="224155" cy="224155"/>
            <wp:effectExtent l="0" t="0" r="4445" b="444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2A5C0D">
        <w:rPr>
          <w:rFonts w:ascii="Times New Roman" w:eastAsia="Calibri" w:hAnsi="Times New Roman" w:cs="Times New Roman"/>
          <w:color w:val="0000FF"/>
          <w:sz w:val="26"/>
          <w:szCs w:val="26"/>
        </w:rPr>
        <w:t>Положения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7A858AC1" wp14:editId="70290CBD">
            <wp:extent cx="1207770" cy="379730"/>
            <wp:effectExtent l="0" t="0" r="0" b="127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DAADF6" wp14:editId="6D50A795">
            <wp:extent cx="250190" cy="2159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площадь i-го здания, планируемая к проведению текущего ремонта;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A39EAA7" wp14:editId="2AEBD552">
            <wp:extent cx="250190" cy="2159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текущего ремонта 1 кв. метра площади i-го здания.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>60.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прилегающей территории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637DA9" wp14:editId="67D8922F">
            <wp:extent cx="163830" cy="215900"/>
            <wp:effectExtent l="0" t="0" r="762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A6D1473" wp14:editId="45B677E3">
            <wp:extent cx="1621790" cy="379730"/>
            <wp:effectExtent l="0" t="0" r="0" b="127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221FE7" wp14:editId="2C2E8BA1">
            <wp:extent cx="250190" cy="2159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закрепленной i-й прилегающей территории;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AF677F" wp14:editId="34223BF8">
            <wp:extent cx="250190" cy="2159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6361DA" wp14:editId="1FADA9FC">
            <wp:extent cx="276225" cy="21590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оплату услуг по обслуживанию и уборке помещения (</w:t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45EEE74" wp14:editId="28EEC40A">
            <wp:extent cx="276225" cy="2159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AE37CB0" wp14:editId="34334999">
            <wp:extent cx="1923415" cy="379730"/>
            <wp:effectExtent l="0" t="0" r="635" b="127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9B4E85" wp14:editId="1720194A">
            <wp:extent cx="336550" cy="224155"/>
            <wp:effectExtent l="0" t="0" r="6350" b="444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76DE9C" wp14:editId="7C46DF62">
            <wp:extent cx="301625" cy="224155"/>
            <wp:effectExtent l="0" t="0" r="3175" b="444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услуги по обслуживанию и уборке i-го помещения в месяц;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4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F4B534" wp14:editId="57D85671">
            <wp:extent cx="336550" cy="215900"/>
            <wp:effectExtent l="0" t="0" r="635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62.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вывоз твердых бытовых отходов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7922FD" wp14:editId="3F401A01">
            <wp:extent cx="250190" cy="224155"/>
            <wp:effectExtent l="0" t="0" r="0" b="444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93266E4" wp14:editId="3DA1FA17">
            <wp:extent cx="1069975" cy="2159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A042637" wp14:editId="5C3AC7FF">
            <wp:extent cx="276225" cy="2159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куб. метров твердых бытовых отходов в год;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176E6E" wp14:editId="5BF46845">
            <wp:extent cx="250190" cy="224155"/>
            <wp:effectExtent l="0" t="0" r="0" b="444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вывоза 1 куб. метра твердых бытовых отходов.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63.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лифтов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A511800" wp14:editId="24129849">
            <wp:extent cx="137795" cy="2159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868EBA7" wp14:editId="6C255C47">
            <wp:extent cx="1035050" cy="379730"/>
            <wp:effectExtent l="0" t="0" r="0" b="127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051FE4F" wp14:editId="149619E8">
            <wp:extent cx="250190" cy="2159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лифтов i-го типа;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6CA0D6" wp14:editId="2B631D7E">
            <wp:extent cx="215900" cy="2159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технического обслуживания и текущего ремонта 1 лифта i-го типа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64.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46F25E5" wp14:editId="070D81BC">
            <wp:extent cx="276225" cy="21590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36BDF9" wp14:editId="4B22C788">
            <wp:extent cx="1207770" cy="2159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4D9097" wp14:editId="0AB09EB7">
            <wp:extent cx="276225" cy="2159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C58C40" wp14:editId="19A24ED1">
            <wp:extent cx="301625" cy="215900"/>
            <wp:effectExtent l="0" t="0" r="317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65. 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B65A0F" wp14:editId="28A9926B">
            <wp:extent cx="301625" cy="215900"/>
            <wp:effectExtent l="0" t="0" r="317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C62E9B8" wp14:editId="49ACEFF7">
            <wp:extent cx="1207770" cy="2159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A7EB272" wp14:editId="39907F7A">
            <wp:extent cx="301625" cy="215900"/>
            <wp:effectExtent l="0" t="0" r="317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7750C5" wp14:editId="37629386">
            <wp:extent cx="301625" cy="215900"/>
            <wp:effectExtent l="0" t="0" r="317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66.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C23C31" wp14:editId="458C0CB3">
            <wp:extent cx="250190" cy="224155"/>
            <wp:effectExtent l="0" t="0" r="0" b="444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),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D01442" wp14:editId="51A5EAA9">
            <wp:extent cx="1069975" cy="2159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28488F" wp14:editId="557476C1">
            <wp:extent cx="250190" cy="2159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FCBE06" wp14:editId="4E12EC4E">
            <wp:extent cx="276225" cy="224155"/>
            <wp:effectExtent l="0" t="0" r="9525" b="444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67.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7005D8D" wp14:editId="7411D5AB">
            <wp:extent cx="250190" cy="2159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B3EED17" wp14:editId="681A81D1">
            <wp:extent cx="1285240" cy="379730"/>
            <wp:effectExtent l="0" t="0" r="0" b="127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F30F82" wp14:editId="16A6CD3D">
            <wp:extent cx="276225" cy="21590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1C5CED" wp14:editId="1325B9AE">
            <wp:extent cx="301625" cy="215900"/>
            <wp:effectExtent l="0" t="0" r="317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i-го оборудования.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68.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69.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70.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95109ED" wp14:editId="24F6880A">
            <wp:extent cx="215900" cy="2159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CDB14A" wp14:editId="0E172C91">
            <wp:extent cx="3044825" cy="215900"/>
            <wp:effectExtent l="0" t="0" r="317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15717F" wp14:editId="13AFDF2B">
            <wp:extent cx="250190" cy="2159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D1139C7" wp14:editId="78E27A3B">
            <wp:extent cx="250190" cy="2159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781BB4" wp14:editId="51CB7C04">
            <wp:extent cx="301625" cy="215900"/>
            <wp:effectExtent l="0" t="0" r="317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618511" wp14:editId="663A87F5">
            <wp:extent cx="250190" cy="2159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E7EB757" wp14:editId="0E4C6FAE">
            <wp:extent cx="276225" cy="2159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5652F6B" wp14:editId="35D8E11B">
            <wp:extent cx="276225" cy="2159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C409C5A" wp14:editId="35BB16D7">
            <wp:extent cx="250190" cy="2159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71.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5681064" wp14:editId="6449C7CF">
            <wp:extent cx="250190" cy="2159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D833739" wp14:editId="2DEA7C8B">
            <wp:extent cx="1371600" cy="379730"/>
            <wp:effectExtent l="0" t="0" r="0" b="127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B8BDA2" wp14:editId="254FC13A">
            <wp:extent cx="301625" cy="224155"/>
            <wp:effectExtent l="0" t="0" r="3175" b="444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i-х дизельных генераторных установок;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B48B95" wp14:editId="4C5BD833">
            <wp:extent cx="301625" cy="224155"/>
            <wp:effectExtent l="0" t="0" r="3175" b="444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72.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820D24" wp14:editId="6A3F1E81">
            <wp:extent cx="250190" cy="2159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2822198" wp14:editId="254F78D2">
            <wp:extent cx="1371600" cy="379730"/>
            <wp:effectExtent l="0" t="0" r="0" b="127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DAD765" wp14:editId="0A8625FF">
            <wp:extent cx="301625" cy="215900"/>
            <wp:effectExtent l="0" t="0" r="317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 количество i-х датчиков системы газового пожаротушения;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6C551E" wp14:editId="720A438D">
            <wp:extent cx="301625" cy="215900"/>
            <wp:effectExtent l="0" t="0" r="317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73.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ECE6865" wp14:editId="1F879B06">
            <wp:extent cx="301625" cy="215900"/>
            <wp:effectExtent l="0" t="0" r="317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052EEBA" wp14:editId="789D1C39">
            <wp:extent cx="1483995" cy="379730"/>
            <wp:effectExtent l="0" t="0" r="0" b="127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E50C1ED" wp14:editId="3B2C6775">
            <wp:extent cx="336550" cy="215900"/>
            <wp:effectExtent l="0" t="0" r="635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 количество i-х установок кондиционирования и элементов систем вентиляции;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189BC7C" wp14:editId="0C10B7BE">
            <wp:extent cx="336550" cy="215900"/>
            <wp:effectExtent l="0" t="0" r="635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74.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65AD91" wp14:editId="6FC080B2">
            <wp:extent cx="250190" cy="2159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7161198" wp14:editId="34ADC179">
            <wp:extent cx="1371600" cy="379730"/>
            <wp:effectExtent l="0" t="0" r="0" b="127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E3FCDA" wp14:editId="2D67EC05">
            <wp:extent cx="301625" cy="215900"/>
            <wp:effectExtent l="0" t="0" r="317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i-х извещателей пожарной сигнализации;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6D657D5" wp14:editId="67F43BF3">
            <wp:extent cx="336550" cy="276225"/>
            <wp:effectExtent l="0" t="0" r="6350" b="9525"/>
            <wp:docPr id="334" name="Рисунок 334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 цена технического обслуживания и регламентно-профилактического ремонта 1 i-гоизвещателя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75.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ACD49D" wp14:editId="44653DC3">
            <wp:extent cx="276225" cy="21590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AFF3A8D" wp14:editId="2C7635D3">
            <wp:extent cx="1483995" cy="379730"/>
            <wp:effectExtent l="0" t="0" r="1905" b="127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DFBAA35" wp14:editId="4ABD82D4">
            <wp:extent cx="336550" cy="215900"/>
            <wp:effectExtent l="0" t="0" r="635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 количество i-х устройств в составе систем контроля и управления доступом;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350D51B" wp14:editId="2F0C61B3">
            <wp:extent cx="336550" cy="215900"/>
            <wp:effectExtent l="0" t="0" r="635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76.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90CD14B" wp14:editId="4BC5E5BD">
            <wp:extent cx="276225" cy="2159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20B660C" wp14:editId="0A567A6F">
            <wp:extent cx="1483995" cy="379730"/>
            <wp:effectExtent l="0" t="0" r="1905" b="127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2A39DEA" wp14:editId="49EDDD35">
            <wp:extent cx="336550" cy="215900"/>
            <wp:effectExtent l="0" t="0" r="635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4C2896" wp14:editId="15BDDB0F">
            <wp:extent cx="336550" cy="215900"/>
            <wp:effectExtent l="0" t="0" r="635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77.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899CC0" wp14:editId="4D4F4478">
            <wp:extent cx="250190" cy="2159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5029DCF" wp14:editId="006D15D3">
            <wp:extent cx="1371600" cy="379730"/>
            <wp:effectExtent l="0" t="0" r="0" b="127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EAEA6F" wp14:editId="163099AA">
            <wp:extent cx="301625" cy="215900"/>
            <wp:effectExtent l="0" t="0" r="317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обслуживаемых i-х устройств в составе систем видеонаблюдения;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83DF01" wp14:editId="1B0F17CF">
            <wp:extent cx="301625" cy="215900"/>
            <wp:effectExtent l="0" t="0" r="317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78.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оплату услуг внештатных сотрудников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113000" wp14:editId="076B34A3">
            <wp:extent cx="301625" cy="215900"/>
            <wp:effectExtent l="0" t="0" r="317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6CF1361" wp14:editId="412732A0">
            <wp:extent cx="2441575" cy="44005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CDFB6B" wp14:editId="543302CC">
            <wp:extent cx="379730" cy="224155"/>
            <wp:effectExtent l="0" t="0" r="1270" b="444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g-й должности;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3FF3E86" wp14:editId="320E8288">
            <wp:extent cx="336550" cy="215900"/>
            <wp:effectExtent l="0" t="0" r="635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стоимость 1 месяца работы внештатного сотрудника в g-й должности;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B26BCD" wp14:editId="64DE93DA">
            <wp:extent cx="336550" cy="224155"/>
            <wp:effectExtent l="0" t="0" r="6350" b="444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</w:t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79.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оплату типографских работ и услуг, включая приобретение периодических печатных изданий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DB001D" wp14:editId="71A04448">
            <wp:extent cx="137795" cy="2159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),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C685FA4" wp14:editId="3B29D631">
            <wp:extent cx="802005" cy="2159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0AF7CE" wp14:editId="72D18A27">
            <wp:extent cx="129540" cy="215900"/>
            <wp:effectExtent l="0" t="0" r="381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спецжурналов;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BADDEB8" wp14:editId="0846300F">
            <wp:extent cx="224155" cy="224155"/>
            <wp:effectExtent l="0" t="0" r="4445" b="444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80.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спецжурналов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7AE62A1" wp14:editId="480A7049">
            <wp:extent cx="129540" cy="215900"/>
            <wp:effectExtent l="0" t="0" r="381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3828A64" wp14:editId="5204116B">
            <wp:extent cx="1155700" cy="379730"/>
            <wp:effectExtent l="0" t="0" r="0" b="127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1D0FB7" wp14:editId="52F08ACA">
            <wp:extent cx="250190" cy="224155"/>
            <wp:effectExtent l="0" t="0" r="0" b="444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приобретаемых i-х спецжурналов;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0940C5" wp14:editId="0B06C59F">
            <wp:extent cx="250190" cy="2159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 i-госпецжурнала.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81.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DD82893" wp14:editId="089951A5">
            <wp:extent cx="224155" cy="224155"/>
            <wp:effectExtent l="0" t="0" r="4445" b="444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), определяются по фактическим затратам в отчетном финансовом году.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82.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оплату услуг внештатных сотрудников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DDC9EE" wp14:editId="6398A8FE">
            <wp:extent cx="301625" cy="215900"/>
            <wp:effectExtent l="0" t="0" r="317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72980A16" wp14:editId="4DC7EAD2">
            <wp:extent cx="2406650" cy="44005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9886BCF" wp14:editId="519C9ECB">
            <wp:extent cx="379730" cy="215900"/>
            <wp:effectExtent l="0" t="0" r="127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количество месяцев работы внештатного сотрудника в j-й должности;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84AD3D" wp14:editId="7CF6A851">
            <wp:extent cx="336550" cy="215900"/>
            <wp:effectExtent l="0" t="0" r="635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 месяца работы внештатного сотрудника в j-й должности;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DA41D3F" wp14:editId="3C02B59B">
            <wp:extent cx="301625" cy="224155"/>
            <wp:effectExtent l="0" t="0" r="3175" b="444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83.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проведение предрейсового и послерейсового осмотра водителей транспортных средств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FDCC3B" wp14:editId="7990D3DD">
            <wp:extent cx="250190" cy="224155"/>
            <wp:effectExtent l="0" t="0" r="0" b="444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41CBCB9" wp14:editId="1D80CD5E">
            <wp:extent cx="1673225" cy="379730"/>
            <wp:effectExtent l="0" t="0" r="0" b="127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1533F8D" wp14:editId="21B9EB1A">
            <wp:extent cx="276225" cy="2159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водителей;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7D070E" wp14:editId="7B849047">
            <wp:extent cx="250190" cy="224155"/>
            <wp:effectExtent l="0" t="0" r="0" b="444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проведения 1 предрейсового и послерейсового осмотра;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9FFF16" wp14:editId="4009BC3E">
            <wp:extent cx="301625" cy="215900"/>
            <wp:effectExtent l="0" t="0" r="317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рабочих дней в году;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84.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аттестацию специальных помещений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877AC7" wp14:editId="787DFF7A">
            <wp:extent cx="250190" cy="2159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4BEEDB3" wp14:editId="7BB1A199">
            <wp:extent cx="1371600" cy="379730"/>
            <wp:effectExtent l="0" t="0" r="0" b="127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9165E9" wp14:editId="2CFF9B40">
            <wp:extent cx="301625" cy="215900"/>
            <wp:effectExtent l="0" t="0" r="317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i-х специальных помещений, подлежащих аттестации;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F3A689" wp14:editId="7248D020">
            <wp:extent cx="301625" cy="215900"/>
            <wp:effectExtent l="0" t="0" r="317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проведения аттестации 1 i-го специального помещения.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85.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проведение диспансеризации работников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654D37" wp14:editId="3F501EE8">
            <wp:extent cx="301625" cy="215900"/>
            <wp:effectExtent l="0" t="0" r="317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7FBE81B8" wp14:editId="4A836F12">
            <wp:extent cx="1207770" cy="2159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48EFDD" wp14:editId="1C26C176">
            <wp:extent cx="336550" cy="215900"/>
            <wp:effectExtent l="0" t="0" r="635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численность работников, подлежащих диспансеризации;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D88CFC" wp14:editId="2FA54D1B">
            <wp:extent cx="301625" cy="215900"/>
            <wp:effectExtent l="0" t="0" r="317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проведения диспансеризации в расчете на 1 работника.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86.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оплату работ по монтажу (установке), дооборудованию и наладке оборудования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8BC911" wp14:editId="54AD7D39">
            <wp:extent cx="276225" cy="224155"/>
            <wp:effectExtent l="0" t="0" r="9525" b="444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1EA9CADA" wp14:editId="72D7CA2F">
            <wp:extent cx="1457960" cy="44005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B7467BB" wp14:editId="1BBC581D">
            <wp:extent cx="336550" cy="215900"/>
            <wp:effectExtent l="0" t="0" r="635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g-го оборудования, подлежащего монтажу (установке), дооборудованию и наладке;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38D0895" wp14:editId="748F10DF">
            <wp:extent cx="336550" cy="215900"/>
            <wp:effectExtent l="0" t="0" r="635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монтажа (установки), дооборудования и наладки g-го оборудования.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87.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88.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872590" wp14:editId="6EB8C42D">
            <wp:extent cx="301625" cy="215900"/>
            <wp:effectExtent l="0" t="0" r="317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Pr="002A5C0D">
          <w:rPr>
            <w:rFonts w:ascii="Times New Roman" w:eastAsia="Calibri" w:hAnsi="Times New Roman" w:cs="Times New Roman"/>
            <w:color w:val="0000FF"/>
            <w:sz w:val="26"/>
            <w:szCs w:val="26"/>
          </w:rPr>
          <w:t>указанием</w:t>
        </w:r>
      </w:hyperlink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14ADB66" wp14:editId="6FCFA501">
            <wp:extent cx="4330700" cy="379730"/>
            <wp:effectExtent l="0" t="0" r="0" b="127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FA061C" wp14:editId="11C925A2">
            <wp:extent cx="250190" cy="2159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предельный размер базовой ставки страхового тарифа по i-му транспортному средству;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B579F0" wp14:editId="0913CDF9">
            <wp:extent cx="276225" cy="224155"/>
            <wp:effectExtent l="0" t="0" r="9525" b="444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7D17E94" wp14:editId="1AF1EBA7">
            <wp:extent cx="379730" cy="215900"/>
            <wp:effectExtent l="0" t="0" r="127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EA311F" wp14:editId="2C6B48BB">
            <wp:extent cx="276225" cy="21590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AD1F8F0" wp14:editId="5447E235">
            <wp:extent cx="301625" cy="215900"/>
            <wp:effectExtent l="0" t="0" r="317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BDEEFB" wp14:editId="65860A51">
            <wp:extent cx="276225" cy="224155"/>
            <wp:effectExtent l="0" t="0" r="9525" b="444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46BE49" wp14:editId="4EFECFD5">
            <wp:extent cx="276225" cy="215900"/>
            <wp:effectExtent l="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наличия нарушений, предусмотренных </w:t>
      </w:r>
      <w:hyperlink r:id="rId389" w:history="1">
        <w:r w:rsidRPr="002A5C0D">
          <w:rPr>
            <w:rFonts w:ascii="Times New Roman" w:eastAsia="Calibri" w:hAnsi="Times New Roman" w:cs="Times New Roman"/>
            <w:sz w:val="26"/>
            <w:szCs w:val="26"/>
          </w:rPr>
          <w:t>пунктом 3 статьи 9</w:t>
        </w:r>
      </w:hyperlink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780C00" wp14:editId="38712BE0">
            <wp:extent cx="336550" cy="224155"/>
            <wp:effectExtent l="0" t="0" r="6350" b="444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89.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оплату труда независимых экспертов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ACFBFA" wp14:editId="4F4B8A39">
            <wp:extent cx="215900" cy="2159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6"/>
          <w:sz w:val="26"/>
          <w:szCs w:val="26"/>
          <w:lang w:eastAsia="ru-RU"/>
        </w:rPr>
        <w:drawing>
          <wp:inline distT="0" distB="0" distL="0" distR="0" wp14:anchorId="200295D5" wp14:editId="1E3AE027">
            <wp:extent cx="2389505" cy="27622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3B5EE7D" wp14:editId="058B25B4">
            <wp:extent cx="163830" cy="215900"/>
            <wp:effectExtent l="0" t="0" r="762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321A45" wp14:editId="0B26A588">
            <wp:extent cx="250190" cy="2159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A90B6D" wp14:editId="44283734">
            <wp:extent cx="250190" cy="2159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DAA13A" wp14:editId="3F681805">
            <wp:extent cx="215900" cy="2159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ставка почасовой оплаты труда независимых экспертов, установленная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6E4B84" wp14:editId="7D53B64E">
            <wp:extent cx="250190" cy="2159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A5C0D" w:rsidRPr="002A5C0D" w:rsidRDefault="002A5C0D" w:rsidP="002A5C0D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90. 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F85C6C0" wp14:editId="1A266355">
            <wp:extent cx="215900" cy="2159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),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BD7477" wp14:editId="7829E918">
            <wp:extent cx="1285240" cy="2159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E04530" wp14:editId="08CB2BDE">
            <wp:extent cx="215900" cy="2159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транспортных средств;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55E86A3" wp14:editId="466014C0">
            <wp:extent cx="301625" cy="215900"/>
            <wp:effectExtent l="0" t="0" r="317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мебели;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08D533" wp14:editId="40E8025C">
            <wp:extent cx="215900" cy="2159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систем кондиционирования.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91.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транспортных средств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AF4E94" wp14:editId="23663E5D">
            <wp:extent cx="215900" cy="2159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24732AE9" wp14:editId="7141FE2A">
            <wp:extent cx="1242060" cy="379730"/>
            <wp:effectExtent l="0" t="0" r="0" b="127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C08314" wp14:editId="73714671">
            <wp:extent cx="336550" cy="276225"/>
            <wp:effectExtent l="0" t="0" r="6350" b="9525"/>
            <wp:docPr id="407" name="Рисунок 40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BA85562" wp14:editId="63E08603">
            <wp:extent cx="336550" cy="276225"/>
            <wp:effectExtent l="0" t="0" r="6350" b="9525"/>
            <wp:docPr id="408" name="Рисунок 408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приобретения i-го транспортного средства в соответствии с нормативами муниципальных органов 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92.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мебели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821322" wp14:editId="1424C45D">
            <wp:extent cx="301625" cy="215900"/>
            <wp:effectExtent l="0" t="0" r="317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18DE26C" wp14:editId="1B3443BF">
            <wp:extent cx="1501140" cy="379730"/>
            <wp:effectExtent l="0" t="0" r="3810" b="127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17A930" wp14:editId="09C27620">
            <wp:extent cx="353695" cy="215900"/>
            <wp:effectExtent l="0" t="0" r="825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43A5B62" wp14:editId="4DD06317">
            <wp:extent cx="336550" cy="215900"/>
            <wp:effectExtent l="0" t="0" r="635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93.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приобретение систем кондиционирования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7654CD" wp14:editId="2CA02872">
            <wp:extent cx="215900" cy="2159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73C6D71" wp14:editId="043F3B3B">
            <wp:extent cx="1155700" cy="379730"/>
            <wp:effectExtent l="0" t="0" r="0" b="127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CFFC3C" wp14:editId="2E0C4D4F">
            <wp:extent cx="250190" cy="2159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 приобретению количество i-х систем кондиционирования;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FE9C6D" wp14:editId="4AC3DB70">
            <wp:extent cx="215900" cy="2159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1-й системы кондиционирования.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ab/>
        <w:t>94.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C6295C" wp14:editId="0B2D87D1">
            <wp:extent cx="215900" cy="2159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),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C004C9" wp14:editId="1D848523">
            <wp:extent cx="2389505" cy="2159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FF45BC3" wp14:editId="5C71560D">
            <wp:extent cx="215900" cy="2159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бланочной продукции;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2FF27A3" wp14:editId="11A055CF">
            <wp:extent cx="301625" cy="215900"/>
            <wp:effectExtent l="0" t="0" r="317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канцелярских принадлежностей;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08A584" wp14:editId="19C29617">
            <wp:extent cx="215900" cy="21590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хозяйственных товаров и принадлежностей;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04C1BA" wp14:editId="2688E074">
            <wp:extent cx="250190" cy="224155"/>
            <wp:effectExtent l="0" t="0" r="0" b="444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горюче-смазочных материалов;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177A7C" wp14:editId="5BC2D7AA">
            <wp:extent cx="250190" cy="2159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запасных частей для транспортных средств;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CD86EE5" wp14:editId="762334BC">
            <wp:extent cx="301625" cy="215900"/>
            <wp:effectExtent l="0" t="0" r="317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затраты на приобретение материальных запасов для нужд гражданской обороны.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95.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бланочной продукции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FAAFF91" wp14:editId="1E1B2D7A">
            <wp:extent cx="215900" cy="2159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5"/>
          <w:sz w:val="26"/>
          <w:szCs w:val="26"/>
          <w:lang w:eastAsia="ru-RU"/>
        </w:rPr>
        <w:drawing>
          <wp:inline distT="0" distB="0" distL="0" distR="0" wp14:anchorId="13AC65F5" wp14:editId="57D02A2A">
            <wp:extent cx="2191385" cy="44005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lastRenderedPageBreak/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EE7601" wp14:editId="42320205">
            <wp:extent cx="250190" cy="2159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 приобретению количество бланочной продукции;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8444BF" wp14:editId="544E1F70">
            <wp:extent cx="215900" cy="2159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 бланка по i-му тиражу;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18F38A" wp14:editId="5C43C588">
            <wp:extent cx="301625" cy="224155"/>
            <wp:effectExtent l="0" t="0" r="3175" b="444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 приобретению количество прочей продукции, изготовляемой типографией;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EFDC86D" wp14:editId="58FEC527">
            <wp:extent cx="276225" cy="2159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 единицы прочей продукции, изготовляемой типографией, по j-му тиражу.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>96.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канцелярских принадлежностей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0DE54EA" wp14:editId="2C6C767E">
            <wp:extent cx="301625" cy="215900"/>
            <wp:effectExtent l="0" t="0" r="317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80A7F50" wp14:editId="25C2FB1A">
            <wp:extent cx="1923415" cy="379730"/>
            <wp:effectExtent l="0" t="0" r="635" b="127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27E285" wp14:editId="4929EC7F">
            <wp:extent cx="353695" cy="215900"/>
            <wp:effectExtent l="0" t="0" r="825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862985B" wp14:editId="297BBB31">
            <wp:extent cx="250190" cy="2159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AC9225E" wp14:editId="61382246">
            <wp:extent cx="336550" cy="215900"/>
            <wp:effectExtent l="0" t="0" r="635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97.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приобретение хозяйственных товаров и принадлежностей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87C520" wp14:editId="10A23378">
            <wp:extent cx="215900" cy="2159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99D4A13" wp14:editId="622F9FAE">
            <wp:extent cx="1242060" cy="379730"/>
            <wp:effectExtent l="0" t="0" r="0" b="127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0DBBD0" wp14:editId="21EB0018">
            <wp:extent cx="276225" cy="224155"/>
            <wp:effectExtent l="0" t="0" r="9525" b="444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6F50EA" wp14:editId="7C8003AF">
            <wp:extent cx="301625" cy="215900"/>
            <wp:effectExtent l="0" t="0" r="317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98.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приобретение горюче-смазочных материалов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1A593E" wp14:editId="4BDE855A">
            <wp:extent cx="250190" cy="224155"/>
            <wp:effectExtent l="0" t="0" r="0" b="444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2AEA1C4" wp14:editId="7080AE66">
            <wp:extent cx="1898015" cy="379730"/>
            <wp:effectExtent l="0" t="0" r="6985" b="127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AF62DD" wp14:editId="4A7069AA">
            <wp:extent cx="336550" cy="215900"/>
            <wp:effectExtent l="0" t="0" r="635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926D22" wp14:editId="6D718B0A">
            <wp:extent cx="301625" cy="215900"/>
            <wp:effectExtent l="0" t="0" r="317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1 литра горюче-смазочного материала по i-му транспортному средству;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7EFE8BB" wp14:editId="09C02F92">
            <wp:extent cx="336550" cy="215900"/>
            <wp:effectExtent l="0" t="0" r="635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99.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100. 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 для нужд гражданской обороны (</w:t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ED9B27" wp14:editId="3265F9F7">
            <wp:extent cx="301625" cy="215900"/>
            <wp:effectExtent l="0" t="0" r="317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D33478F" wp14:editId="034CEFBA">
            <wp:extent cx="1923415" cy="379730"/>
            <wp:effectExtent l="0" t="0" r="635" b="127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9955D94" wp14:editId="3233DAA6">
            <wp:extent cx="336550" cy="215900"/>
            <wp:effectExtent l="0" t="0" r="635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A57E1A8" wp14:editId="6878AB37">
            <wp:extent cx="353695" cy="215900"/>
            <wp:effectExtent l="0" t="0" r="825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position w:val="-12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84D5E3B" wp14:editId="4B24E3EF">
            <wp:extent cx="250190" cy="2159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Затраты на капитальный ремонт муниципального имущества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101.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102.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103.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IV. Затраты на финансовое обеспечение строительства, реконструкции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 том числе с элементами реставрации), технического перевооружения объектов капитального строительства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104.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105.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Затраты на дополнительное профессиональное образование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106.</w:t>
      </w:r>
      <w:r w:rsidRPr="002A5C0D">
        <w:rPr>
          <w:rFonts w:ascii="Times New Roman" w:eastAsia="Calibri" w:hAnsi="Times New Roman" w:cs="Times New Roman"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149343E" wp14:editId="5066285B">
            <wp:extent cx="250190" cy="224155"/>
            <wp:effectExtent l="0" t="0" r="0" b="444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) определяются по формуле:</w:t>
      </w:r>
    </w:p>
    <w:p w:rsidR="002A5C0D" w:rsidRPr="002A5C0D" w:rsidRDefault="002A5C0D" w:rsidP="002A5C0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A27123B" wp14:editId="47F36635">
            <wp:extent cx="1397635" cy="379730"/>
            <wp:effectExtent l="0" t="0" r="0" b="127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  <w:t>где: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A4D3FF" wp14:editId="5165C82F">
            <wp:extent cx="336550" cy="215900"/>
            <wp:effectExtent l="0" t="0" r="635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8BD9827" wp14:editId="2C82EB48">
            <wp:extent cx="301625" cy="215900"/>
            <wp:effectExtent l="0" t="0" r="317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– цена обучения одного работника по i-му виду дополнительного профессионального образования.</w:t>
      </w:r>
    </w:p>
    <w:p w:rsidR="002A5C0D" w:rsidRPr="002A5C0D" w:rsidRDefault="002A5C0D" w:rsidP="002A5C0D">
      <w:pPr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5C0D">
        <w:rPr>
          <w:rFonts w:ascii="Times New Roman" w:eastAsia="Calibri" w:hAnsi="Times New Roman" w:cs="Times New Roman"/>
          <w:sz w:val="26"/>
          <w:szCs w:val="26"/>
        </w:rPr>
        <w:tab/>
      </w:r>
      <w:r w:rsidRPr="002A5C0D">
        <w:rPr>
          <w:rFonts w:ascii="Times New Roman" w:eastAsia="Calibri" w:hAnsi="Times New Roman" w:cs="Times New Roman"/>
          <w:b/>
          <w:bCs/>
          <w:sz w:val="26"/>
          <w:szCs w:val="26"/>
        </w:rPr>
        <w:t>107.</w:t>
      </w:r>
      <w:r w:rsidRPr="002A5C0D">
        <w:rPr>
          <w:rFonts w:ascii="Times New Roman" w:eastAsia="Calibri" w:hAnsi="Times New Roman" w:cs="Times New Roman"/>
          <w:sz w:val="26"/>
          <w:szCs w:val="26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Нормативные затраты на обеспечение функций органов местного самоуправления сельского поселения Арслановский сельсовет муниципального района Кигинский район Республики Башкортостан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 применяемые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нормативных затрат на приобретение средств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подвижной связи и услуг подвижной связи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01"/>
        <w:gridCol w:w="1701"/>
        <w:gridCol w:w="1871"/>
        <w:gridCol w:w="1701"/>
        <w:gridCol w:w="1701"/>
      </w:tblGrid>
      <w:tr w:rsidR="002A5C0D" w:rsidRPr="002A5C0D" w:rsidTr="00AA41B3">
        <w:tc>
          <w:tcPr>
            <w:tcW w:w="124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связи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средств связи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SIM-карт</w:t>
            </w:r>
          </w:p>
        </w:tc>
        <w:tc>
          <w:tcPr>
            <w:tcW w:w="187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услуги связи</w:t>
            </w:r>
          </w:p>
        </w:tc>
      </w:tr>
      <w:tr w:rsidR="002A5C0D" w:rsidRPr="002A5C0D" w:rsidTr="00AA41B3">
        <w:tc>
          <w:tcPr>
            <w:tcW w:w="124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подвижная связь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предусмотрена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предусмотрена</w:t>
            </w:r>
          </w:p>
        </w:tc>
        <w:tc>
          <w:tcPr>
            <w:tcW w:w="187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предусмотрена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предусмотрена</w:t>
            </w:r>
          </w:p>
        </w:tc>
        <w:tc>
          <w:tcPr>
            <w:tcW w:w="17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предусмотрена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нормативных затрат на приобретение персональных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компьютеров, принтеров, многофункциональных устройств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копировальных аппаратов (оргтехники) и т.д.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932"/>
      </w:tblGrid>
      <w:tr w:rsidR="002A5C0D" w:rsidRPr="002A5C0D" w:rsidTr="00AA41B3">
        <w:tc>
          <w:tcPr>
            <w:tcW w:w="221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оргтехники</w:t>
            </w:r>
          </w:p>
        </w:tc>
        <w:tc>
          <w:tcPr>
            <w:tcW w:w="192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оргтехники</w:t>
            </w:r>
          </w:p>
        </w:tc>
        <w:tc>
          <w:tcPr>
            <w:tcW w:w="293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2A5C0D" w:rsidRPr="002A5C0D" w:rsidTr="00AA41B3">
        <w:tc>
          <w:tcPr>
            <w:tcW w:w="221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(черно-белая печать, формат A4)</w:t>
            </w:r>
          </w:p>
        </w:tc>
        <w:tc>
          <w:tcPr>
            <w:tcW w:w="289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 тыс. рублей за 1 единицу</w:t>
            </w:r>
          </w:p>
        </w:tc>
        <w:tc>
          <w:tcPr>
            <w:tcW w:w="293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картриджей/тонеров для 1 единицы оргтехники</w:t>
            </w:r>
          </w:p>
        </w:tc>
      </w:tr>
      <w:tr w:rsidR="002A5C0D" w:rsidRPr="002A5C0D" w:rsidTr="00AA41B3">
        <w:tc>
          <w:tcPr>
            <w:tcW w:w="221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(черно-белая печать, формат A4)</w:t>
            </w:r>
          </w:p>
        </w:tc>
        <w:tc>
          <w:tcPr>
            <w:tcW w:w="289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 тыс. рублей за 1 единицу</w:t>
            </w:r>
          </w:p>
        </w:tc>
        <w:tc>
          <w:tcPr>
            <w:tcW w:w="293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картриджей/тонеров для 1 единицы оргтехники</w:t>
            </w:r>
          </w:p>
        </w:tc>
      </w:tr>
      <w:tr w:rsidR="002A5C0D" w:rsidRPr="002A5C0D" w:rsidTr="00AA41B3">
        <w:tc>
          <w:tcPr>
            <w:tcW w:w="221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 тыс. рублей за 1 единицу</w:t>
            </w:r>
          </w:p>
        </w:tc>
        <w:tc>
          <w:tcPr>
            <w:tcW w:w="293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картриджа/тонера для 1 единицы оргтехники</w:t>
            </w:r>
          </w:p>
        </w:tc>
      </w:tr>
      <w:tr w:rsidR="002A5C0D" w:rsidRPr="002A5C0D" w:rsidTr="00AA41B3">
        <w:tc>
          <w:tcPr>
            <w:tcW w:w="221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МФУ (лазерный, черно-белая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печать, формат A4)</w:t>
            </w:r>
          </w:p>
        </w:tc>
        <w:tc>
          <w:tcPr>
            <w:tcW w:w="289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 единицы в расчете на 1 работника,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20 тыс. рублей за 1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единицу</w:t>
            </w:r>
          </w:p>
        </w:tc>
        <w:tc>
          <w:tcPr>
            <w:tcW w:w="293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 картриджа/тонера для 1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единицы оргтехники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планшетных компьютеров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A5C0D" w:rsidRPr="002A5C0D" w:rsidTr="00AA41B3">
        <w:tc>
          <w:tcPr>
            <w:tcW w:w="4819" w:type="dxa"/>
            <w:vAlign w:val="bottom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</w:t>
            </w:r>
          </w:p>
        </w:tc>
      </w:tr>
      <w:tr w:rsidR="002A5C0D" w:rsidRPr="002A5C0D" w:rsidTr="00AA41B3">
        <w:tc>
          <w:tcPr>
            <w:tcW w:w="4819" w:type="dxa"/>
            <w:vAlign w:val="bottom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  <w:tc>
          <w:tcPr>
            <w:tcW w:w="4819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сетевого оборудования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2A5C0D" w:rsidRPr="002A5C0D" w:rsidTr="00AA41B3">
        <w:tc>
          <w:tcPr>
            <w:tcW w:w="2665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устройства</w:t>
            </w:r>
          </w:p>
        </w:tc>
        <w:tc>
          <w:tcPr>
            <w:tcW w:w="3685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устройств</w:t>
            </w:r>
          </w:p>
        </w:tc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устройств</w:t>
            </w:r>
          </w:p>
        </w:tc>
      </w:tr>
      <w:tr w:rsidR="002A5C0D" w:rsidRPr="002A5C0D" w:rsidTr="00AA41B3">
        <w:tc>
          <w:tcPr>
            <w:tcW w:w="2665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  <w:tc>
          <w:tcPr>
            <w:tcW w:w="3685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применяемые при расчете нормативных затрат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носителей информации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2A5C0D" w:rsidRPr="002A5C0D" w:rsidTr="00AA41B3">
        <w:tc>
          <w:tcPr>
            <w:tcW w:w="306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носителя информации</w:t>
            </w:r>
          </w:p>
        </w:tc>
        <w:tc>
          <w:tcPr>
            <w:tcW w:w="345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1 единицы носителя информации</w:t>
            </w:r>
          </w:p>
        </w:tc>
      </w:tr>
      <w:tr w:rsidR="002A5C0D" w:rsidRPr="002A5C0D" w:rsidTr="00AA41B3">
        <w:tc>
          <w:tcPr>
            <w:tcW w:w="306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USB Flash накопитель</w:t>
            </w:r>
          </w:p>
        </w:tc>
        <w:tc>
          <w:tcPr>
            <w:tcW w:w="345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700 рублей за 1 единицу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периодических печатных изданий и справочной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литературы, приобретаемые органами местного самоуправления сельского поселения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Кигинский район Республики Башкортостан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2A5C0D" w:rsidRPr="002A5C0D" w:rsidTr="00AA41B3"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печатного издания</w:t>
            </w:r>
          </w:p>
        </w:tc>
      </w:tr>
      <w:tr w:rsidR="002A5C0D" w:rsidRPr="002A5C0D" w:rsidTr="00AA41B3"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печатных изданий и литературы, приобретаемые органами местного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сельского поселения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Кигинский район Республики Башкортостан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2A5C0D" w:rsidRPr="002A5C0D" w:rsidTr="00AA41B3"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печатного издания</w:t>
            </w:r>
          </w:p>
        </w:tc>
      </w:tr>
      <w:tr w:rsidR="002A5C0D" w:rsidRPr="002A5C0D" w:rsidTr="00AA41B3"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изданий на электронных носителях, приобретаемые органами местного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сельского поселения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Кигинский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901"/>
      </w:tblGrid>
      <w:tr w:rsidR="002A5C0D" w:rsidRPr="002A5C0D" w:rsidTr="00AA41B3"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печатного издания</w:t>
            </w:r>
          </w:p>
        </w:tc>
      </w:tr>
      <w:tr w:rsidR="002A5C0D" w:rsidRPr="002A5C0D" w:rsidTr="00AA41B3">
        <w:trPr>
          <w:trHeight w:val="232"/>
        </w:trPr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A5C0D" w:rsidRPr="002A5C0D" w:rsidTr="00AA41B3">
        <w:tc>
          <w:tcPr>
            <w:tcW w:w="73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1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функций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7380"/>
      </w:tblGrid>
      <w:tr w:rsidR="002A5C0D" w:rsidRPr="002A5C0D" w:rsidTr="00AA41B3">
        <w:tc>
          <w:tcPr>
            <w:tcW w:w="10268" w:type="dxa"/>
            <w:gridSpan w:val="2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Транспортное средство &lt;1&gt;</w:t>
            </w:r>
          </w:p>
        </w:tc>
      </w:tr>
      <w:tr w:rsidR="002A5C0D" w:rsidRPr="002A5C0D" w:rsidTr="00AA41B3">
        <w:tc>
          <w:tcPr>
            <w:tcW w:w="0" w:type="auto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7380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и мощность</w:t>
            </w:r>
          </w:p>
        </w:tc>
      </w:tr>
      <w:tr w:rsidR="002A5C0D" w:rsidRPr="002A5C0D" w:rsidTr="00AA41B3">
        <w:tc>
          <w:tcPr>
            <w:tcW w:w="0" w:type="auto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7380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750 тыс. руб. и не более 120 лошадиных сил включительно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1058"/>
      <w:bookmarkStart w:id="3" w:name="P1059"/>
      <w:bookmarkEnd w:id="2"/>
      <w:bookmarkEnd w:id="3"/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деятельности органов местного самоуправления сельского поселения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Кигинский район Республики Башкортостан, применяемые при расчете нормативных затрат на приобретение мебели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1177"/>
        <w:gridCol w:w="7392"/>
      </w:tblGrid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мебели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мебели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1 предмета мебели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мягкое (полумягкое)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8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к приставному столу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единиц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1,5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выкатная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платяной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  в расчете на 1 кабинет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кабинет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 тыс. рублей за 1 единицу</w:t>
            </w:r>
          </w:p>
        </w:tc>
      </w:tr>
      <w:tr w:rsidR="002A5C0D" w:rsidRPr="002A5C0D" w:rsidTr="00AA41B3">
        <w:tc>
          <w:tcPr>
            <w:tcW w:w="360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11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 единиц в расчете на 1 кабинет</w:t>
            </w:r>
          </w:p>
        </w:tc>
        <w:tc>
          <w:tcPr>
            <w:tcW w:w="7392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1,5 тыс. рублей за 1 единицу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количество приобретаемой мебели могут быть изменены по решению Главы сельского поселения. При этом закупка не указанных предметов осуществляется в пределах доведенных лимитов.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применяемые при расчете нормативных затрат на приобретение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канцелярских принадлежностей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578"/>
        <w:gridCol w:w="2977"/>
      </w:tblGrid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канцелярских принадлежностей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канцелярских принадлежностей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единицы канцелярских принадлежностей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Ручка шариковая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7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Ручка гелевая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Ежедневник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 простой (с ластиком/без ластика)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Ластик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Корректирующая жидкость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 формата A4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7 упаковок (500 листов)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300 рублей за 1 упаковку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Конверт почтовый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штук ежегодно для конвертов формата A3;</w:t>
            </w:r>
          </w:p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штук ежегодно для конвертов формата A4;</w:t>
            </w:r>
          </w:p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штук ежегодно для конвертов формата A5;</w:t>
            </w:r>
          </w:p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штук ежегодно для конвертов формата A6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150 рублей за 1 штуку (для конвертов формата A3);</w:t>
            </w:r>
          </w:p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штуку (для конвертов формата A4);</w:t>
            </w:r>
          </w:p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штуку (для конвертов формата A5);</w:t>
            </w:r>
          </w:p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рублей за 1 штуку (для конвертов формата A6)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с арочным механизмом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на завязках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с зажимом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Папка-уголок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единицы в расчете на 1 работника ежегодно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Папка-скоросшиватель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на резинке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70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пластиковая с кнопкой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адресная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Блок-кубик белый (9 x 9 x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9 см</w:t>
              </w:r>
            </w:smartTag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Блок-кубик с клеевым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краем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3 единиц ежегодно в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150 рублей за 1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Блокнот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учета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единиц ежегодно для учреждения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 12-разрядный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Зажимы для бумаги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упаковок по 12 штук ежегодно для учреждения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250 рублей за 1 упаковку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Скрепки канцелярские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Скотч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Дырокол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Точилка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Клей-карандаш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 канцелярский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флаконов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флакон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Закладки самоклеящиеся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 упаковок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220 рублей за 1 упаковку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Степлер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Скобы для степлера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 упаковок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рублей за 1 упаковку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Антистеплер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Тетрадь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Выделитель текста, маркер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(набор 4 штуки)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 набора ежегодно в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100 рублей за 1 </w:t>
            </w: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набор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Маркер черный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80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Нитки суровые для прошивания дел (бобина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1000 м</w:t>
              </w:r>
            </w:smartTag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 бобин ежегодно для учреждения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250 рублей за 1 бобину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 канцелярский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Файл-вкладыш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упаковок по 100 штук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упаковку</w:t>
            </w:r>
          </w:p>
        </w:tc>
      </w:tr>
      <w:tr w:rsidR="002A5C0D" w:rsidRPr="002A5C0D" w:rsidTr="00AA41B3">
        <w:tc>
          <w:tcPr>
            <w:tcW w:w="328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Штемпельная краска</w:t>
            </w:r>
          </w:p>
        </w:tc>
        <w:tc>
          <w:tcPr>
            <w:tcW w:w="3578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флакона ежегодно в расчете на 1 работника</w:t>
            </w:r>
          </w:p>
        </w:tc>
        <w:tc>
          <w:tcPr>
            <w:tcW w:w="297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60 рублей за 1 флакон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количество приобретаемых канцелярских принадлежностей могут быть изменены по решению Главы сельского поселения. При этом закупка не указанных канцелярских принадлежностей осуществляется в пределах доведенных лимитов. 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Нормативы, применяемые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нормативных затрат на приобретение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хозяйственных товаров и принадлежностей</w:t>
      </w: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3187"/>
        <w:gridCol w:w="3187"/>
      </w:tblGrid>
      <w:tr w:rsidR="002A5C0D" w:rsidRPr="002A5C0D" w:rsidTr="00AA41B3">
        <w:trPr>
          <w:trHeight w:val="894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хозяйственных товаров и принадлежностей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хозяйственных товаров и принадлежностей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приобретения единицы хозяйственных товаров и принадлежностей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Ведро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уборщика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rPr>
          <w:trHeight w:val="313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Губка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 единиц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75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Лопата штыковая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дворника до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250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Лопата снеговая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дворника до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400 рублей за 1 единицу</w:t>
            </w:r>
          </w:p>
        </w:tc>
      </w:tr>
      <w:tr w:rsidR="002A5C0D" w:rsidRPr="002A5C0D" w:rsidTr="00AA41B3">
        <w:trPr>
          <w:trHeight w:val="611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Мешок для мусорных корзин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250 единиц ежегодно в расчете на 1 работника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жидкое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5 литров</w:t>
              </w:r>
            </w:smartTag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ежегодно в расчете на 1 работника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литр</w:t>
              </w:r>
            </w:smartTag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Метла синтетическая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 единиц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500 рублей за 1 единицу</w:t>
            </w:r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160 л</w:t>
              </w:r>
            </w:smartTag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60 единиц ежегодно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рублей за 1 единицу</w:t>
            </w:r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120 л</w:t>
              </w:r>
            </w:smartTag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200 единиц ежегодно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60 л</w:t>
              </w:r>
            </w:smartTag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(30 шт. упаковка)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12 упаковок ежегодно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180 рублей за 1 упаковку</w:t>
            </w:r>
          </w:p>
        </w:tc>
      </w:tr>
      <w:tr w:rsidR="002A5C0D" w:rsidRPr="002A5C0D" w:rsidTr="00AA41B3">
        <w:trPr>
          <w:trHeight w:val="611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 для мусора 50 кг (55х95 см)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68 шт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80 рублей за 1 шт</w:t>
            </w:r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 резиновые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50 пар ежегодно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80 рублей за 1 пару</w:t>
            </w:r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 х/б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30 пар ежегодно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 рублей за 1 пару</w:t>
            </w:r>
          </w:p>
        </w:tc>
      </w:tr>
      <w:tr w:rsidR="002A5C0D" w:rsidRPr="002A5C0D" w:rsidTr="00AA41B3">
        <w:trPr>
          <w:trHeight w:val="611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пары в расчете на 1 дворника до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65 рублей за 1 пару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Средство для мытья полов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2A5C0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л</w:t>
              </w:r>
            </w:smartTag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 согласно нормам, указанным на упаковке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Тряпка для мытья полов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 в неделю на 1 уборщика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Тряпка холлофайбер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12 единиц ежегодно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400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Халат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ежегодно в расчете на 1 работника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600 рублей за 1 единицу</w:t>
            </w:r>
          </w:p>
        </w:tc>
      </w:tr>
      <w:tr w:rsidR="002A5C0D" w:rsidRPr="002A5C0D" w:rsidTr="00AA41B3">
        <w:trPr>
          <w:trHeight w:val="298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Чистящее средство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24 единиц ежегодно 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 рублей за 1 единицу</w:t>
            </w:r>
          </w:p>
        </w:tc>
      </w:tr>
      <w:tr w:rsidR="002A5C0D" w:rsidRPr="002A5C0D" w:rsidTr="00AA41B3">
        <w:trPr>
          <w:trHeight w:val="611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Швабра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500 рублей за 1 единицу</w:t>
            </w:r>
          </w:p>
        </w:tc>
      </w:tr>
      <w:tr w:rsidR="002A5C0D" w:rsidRPr="002A5C0D" w:rsidTr="00AA41B3">
        <w:trPr>
          <w:trHeight w:val="596"/>
        </w:trPr>
        <w:tc>
          <w:tcPr>
            <w:tcW w:w="3186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Швабра для пола деревянная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 единицы в расчете на 1 уборщика до износа</w:t>
            </w:r>
          </w:p>
        </w:tc>
        <w:tc>
          <w:tcPr>
            <w:tcW w:w="3187" w:type="dxa"/>
          </w:tcPr>
          <w:p w:rsidR="002A5C0D" w:rsidRPr="002A5C0D" w:rsidRDefault="002A5C0D" w:rsidP="002A5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100 рублей за 1 единицу</w:t>
            </w:r>
          </w:p>
        </w:tc>
      </w:tr>
    </w:tbl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0D" w:rsidRPr="002A5C0D" w:rsidRDefault="002A5C0D" w:rsidP="002A5C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количество приобретаемых хозяйственных товаров и принадлежностей могут быть изменены по решению Главы сельского поселения  </w:t>
      </w:r>
      <w:r w:rsidR="00AD785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Еланлинский</w:t>
      </w:r>
      <w:r w:rsidRPr="002A5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сельсовет. При этом закупка не указанных хозяйственных товаров и принадлежностей осуществляется в пределах доведенных лимитов.</w:t>
      </w:r>
    </w:p>
    <w:p w:rsidR="002A5C0D" w:rsidRPr="002A5C0D" w:rsidRDefault="002A5C0D" w:rsidP="002A5C0D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0D" w:rsidRPr="002A5C0D" w:rsidRDefault="002A5C0D" w:rsidP="002A5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C0D" w:rsidRPr="002A5C0D" w:rsidRDefault="002A5C0D" w:rsidP="002A5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6C" w:rsidRDefault="00B71D6C"/>
    <w:sectPr w:rsidR="00B71D6C" w:rsidSect="00AA41B3">
      <w:headerReference w:type="even" r:id="rId450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05" w:rsidRDefault="00811F05">
      <w:pPr>
        <w:spacing w:after="0" w:line="240" w:lineRule="auto"/>
      </w:pPr>
      <w:r>
        <w:separator/>
      </w:r>
    </w:p>
  </w:endnote>
  <w:endnote w:type="continuationSeparator" w:id="0">
    <w:p w:rsidR="00811F05" w:rsidRDefault="0081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05" w:rsidRDefault="00811F05">
      <w:pPr>
        <w:spacing w:after="0" w:line="240" w:lineRule="auto"/>
      </w:pPr>
      <w:r>
        <w:separator/>
      </w:r>
    </w:p>
  </w:footnote>
  <w:footnote w:type="continuationSeparator" w:id="0">
    <w:p w:rsidR="00811F05" w:rsidRDefault="0081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B3" w:rsidRDefault="00AA41B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8E8245" wp14:editId="3A28451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1B3" w:rsidRDefault="00AA41B3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rFonts w:eastAsiaTheme="minorHAnsi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E8245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4.55pt;margin-top:36pt;width:6.35pt;height:15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023EB0" w:rsidRDefault="002A5C0D"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Pr="000127E5">
                      <w:rPr>
                        <w:rStyle w:val="LucidaSansUnicode10pt"/>
                        <w:rFonts w:eastAsiaTheme="minorHAnsi"/>
                        <w:noProof/>
                      </w:rPr>
                      <w:t>4</w:t>
                    </w:r>
                    <w:r>
                      <w:rPr>
                        <w:rStyle w:val="LucidaSansUnicode10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8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19"/>
  </w:num>
  <w:num w:numId="17">
    <w:abstractNumId w:val="20"/>
  </w:num>
  <w:num w:numId="18">
    <w:abstractNumId w:val="14"/>
  </w:num>
  <w:num w:numId="19">
    <w:abstractNumId w:val="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AE"/>
    <w:rsid w:val="002A5C0D"/>
    <w:rsid w:val="00811F05"/>
    <w:rsid w:val="0081652F"/>
    <w:rsid w:val="00A3126C"/>
    <w:rsid w:val="00AA41B3"/>
    <w:rsid w:val="00AD7853"/>
    <w:rsid w:val="00B71D6C"/>
    <w:rsid w:val="00E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3F8D-9862-439C-9045-B4FA2DA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5C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5C0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5C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5C0D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5C0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A5C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A5C0D"/>
    <w:pPr>
      <w:spacing w:before="240" w:after="60" w:line="360" w:lineRule="auto"/>
      <w:ind w:firstLine="72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A5C0D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C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5C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C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C0D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2A5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A5C0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5C0D"/>
  </w:style>
  <w:style w:type="paragraph" w:customStyle="1" w:styleId="12">
    <w:name w:val="????????? 1"/>
    <w:basedOn w:val="a"/>
    <w:next w:val="a"/>
    <w:rsid w:val="002A5C0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2A5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A5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5C0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A5C0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Strong"/>
    <w:qFormat/>
    <w:rsid w:val="002A5C0D"/>
    <w:rPr>
      <w:b/>
      <w:bCs/>
    </w:rPr>
  </w:style>
  <w:style w:type="character" w:styleId="a7">
    <w:name w:val="Hyperlink"/>
    <w:basedOn w:val="a0"/>
    <w:uiPriority w:val="99"/>
    <w:unhideWhenUsed/>
    <w:rsid w:val="002A5C0D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2A5C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2A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2A5C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2A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A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2A5C0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2A5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2A5C0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A5C0D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2A5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2A5C0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2A5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A5C0D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1"/>
    <w:rsid w:val="002A5C0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A5C0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2A5C0D"/>
    <w:pPr>
      <w:widowControl w:val="0"/>
      <w:shd w:val="clear" w:color="auto" w:fill="FFFFFF"/>
      <w:spacing w:after="780" w:line="262" w:lineRule="exact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"/>
    <w:link w:val="71"/>
    <w:rsid w:val="002A5C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2A5C0D"/>
    <w:pPr>
      <w:widowControl w:val="0"/>
      <w:shd w:val="clear" w:color="auto" w:fill="FFFFFF"/>
      <w:spacing w:before="360" w:after="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2A5C0D"/>
    <w:pPr>
      <w:widowControl w:val="0"/>
      <w:shd w:val="clear" w:color="auto" w:fill="FFFFFF"/>
      <w:spacing w:before="120" w:after="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5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A5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2A5C0D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A5C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A5C0D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3">
    <w:name w:val="Body Text Indent 2"/>
    <w:basedOn w:val="a"/>
    <w:link w:val="24"/>
    <w:uiPriority w:val="99"/>
    <w:unhideWhenUsed/>
    <w:rsid w:val="002A5C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2">
    <w:name w:val="Нет списка11"/>
    <w:next w:val="a2"/>
    <w:semiHidden/>
    <w:rsid w:val="002A5C0D"/>
  </w:style>
  <w:style w:type="paragraph" w:styleId="af1">
    <w:name w:val="Body Text"/>
    <w:basedOn w:val="a"/>
    <w:link w:val="af2"/>
    <w:uiPriority w:val="99"/>
    <w:rsid w:val="002A5C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A5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2A5C0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f3">
    <w:name w:val="No Spacing"/>
    <w:qFormat/>
    <w:rsid w:val="002A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2A5C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"/>
    <w:basedOn w:val="a"/>
    <w:rsid w:val="002A5C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2">
    <w:name w:val="FR2"/>
    <w:rsid w:val="002A5C0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2A5C0D"/>
  </w:style>
  <w:style w:type="paragraph" w:styleId="af5">
    <w:name w:val="List Paragraph"/>
    <w:basedOn w:val="a"/>
    <w:uiPriority w:val="34"/>
    <w:qFormat/>
    <w:rsid w:val="002A5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A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2A5C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caption"/>
    <w:basedOn w:val="a"/>
    <w:next w:val="a"/>
    <w:uiPriority w:val="99"/>
    <w:qFormat/>
    <w:rsid w:val="002A5C0D"/>
    <w:pPr>
      <w:framePr w:w="4701" w:h="2313" w:hSpace="180" w:wrap="auto" w:vAnchor="text" w:hAnchor="page" w:x="6049" w:y="397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2A5C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A5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2A5C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2A5C0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5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45" Type="http://schemas.openxmlformats.org/officeDocument/2006/relationships/image" Target="media/image436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hyperlink" Target="consultantplus://offline/ref=01B6F67184E077630D37875A64F05E22E4996A8519722A3207214A8A3A624E7419DF5C00B68D1E01B5ZDL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pn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hyperlink" Target="consultantplus://offline/ref=01B6F67184E077630D37875A64F05E22E496648113732A3207214A8A3AB6Z2L" TargetMode="External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header" Target="header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1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2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9887</Words>
  <Characters>56357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2022-11-17T07:00:00Z</cp:lastPrinted>
  <dcterms:created xsi:type="dcterms:W3CDTF">2022-11-17T06:46:00Z</dcterms:created>
  <dcterms:modified xsi:type="dcterms:W3CDTF">2022-11-17T07:05:00Z</dcterms:modified>
</cp:coreProperties>
</file>