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1624"/>
        <w:gridCol w:w="3718"/>
      </w:tblGrid>
      <w:tr w:rsidR="004F0AEC" w:rsidTr="004F0AEC">
        <w:tc>
          <w:tcPr>
            <w:tcW w:w="4021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F0AEC" w:rsidRDefault="004F0AE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ортостан </w:t>
            </w:r>
          </w:p>
          <w:p w:rsidR="004F0AEC" w:rsidRDefault="004F0AE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4F0AEC" w:rsidRDefault="004F0AE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eastAsia="ru-RU"/>
              </w:rPr>
              <w:t>[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4F0AEC" w:rsidRDefault="004F0AE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4F0AEC" w:rsidRDefault="004F0AE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4F0AEC" w:rsidRDefault="004F0AE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>
              <w:rPr>
                <w:rFonts w:ascii="Arial New Bash" w:eastAsia="Times New Roman" w:hAnsi="Arial New Bash" w:cs="Times New Roman"/>
                <w:lang w:eastAsia="ru-RU"/>
              </w:rPr>
              <w:t>&amp;%е Советы)</w:t>
            </w:r>
          </w:p>
        </w:tc>
        <w:tc>
          <w:tcPr>
            <w:tcW w:w="173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4F0AEC" w:rsidRDefault="004F0AE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F0AEC" w:rsidRDefault="004F0AE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4F0AEC" w:rsidRDefault="004F0AE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4F0AEC" w:rsidRDefault="004F0AE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0AEC" w:rsidRDefault="004F0AE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4F0AEC" w:rsidRDefault="004F0AE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4F0AEC" w:rsidRDefault="004F0AE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p w:rsidR="004F0AEC" w:rsidRDefault="004F0AEC" w:rsidP="002B4C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bottomFromText="160" w:vertAnchor="text" w:horzAnchor="margin" w:tblpXSpec="center" w:tblpY="233"/>
        <w:tblW w:w="10487" w:type="dxa"/>
        <w:tblLayout w:type="fixed"/>
        <w:tblLook w:val="04A0" w:firstRow="1" w:lastRow="0" w:firstColumn="1" w:lastColumn="0" w:noHBand="0" w:noVBand="1"/>
      </w:tblPr>
      <w:tblGrid>
        <w:gridCol w:w="4002"/>
        <w:gridCol w:w="2668"/>
        <w:gridCol w:w="3817"/>
      </w:tblGrid>
      <w:tr w:rsidR="004F0AEC" w:rsidTr="002B4C0C">
        <w:trPr>
          <w:trHeight w:val="357"/>
        </w:trPr>
        <w:tc>
          <w:tcPr>
            <w:tcW w:w="4002" w:type="dxa"/>
            <w:hideMark/>
          </w:tcPr>
          <w:p w:rsidR="004F0AEC" w:rsidRDefault="004F0AEC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>KАРАР</w:t>
            </w:r>
          </w:p>
        </w:tc>
        <w:tc>
          <w:tcPr>
            <w:tcW w:w="2668" w:type="dxa"/>
          </w:tcPr>
          <w:p w:rsidR="004F0AEC" w:rsidRDefault="004F0AE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  <w:hideMark/>
          </w:tcPr>
          <w:p w:rsidR="004F0AEC" w:rsidRDefault="004F0AE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4F0AEC" w:rsidTr="002B4C0C">
        <w:trPr>
          <w:trHeight w:val="357"/>
        </w:trPr>
        <w:tc>
          <w:tcPr>
            <w:tcW w:w="4002" w:type="dxa"/>
          </w:tcPr>
          <w:p w:rsidR="004F0AEC" w:rsidRDefault="004F0AEC">
            <w:pPr>
              <w:spacing w:after="0" w:line="240" w:lineRule="auto"/>
              <w:ind w:left="180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4F0AEC" w:rsidRDefault="004F0AE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</w:tcPr>
          <w:p w:rsidR="004F0AEC" w:rsidRDefault="004F0AE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0AEC" w:rsidTr="002B4C0C">
        <w:trPr>
          <w:trHeight w:val="135"/>
        </w:trPr>
        <w:tc>
          <w:tcPr>
            <w:tcW w:w="4002" w:type="dxa"/>
          </w:tcPr>
          <w:p w:rsidR="004F0AEC" w:rsidRDefault="004F0AE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07 апрель 2023 й.</w:t>
            </w:r>
          </w:p>
          <w:p w:rsidR="004F0AEC" w:rsidRDefault="004F0AE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hideMark/>
          </w:tcPr>
          <w:p w:rsidR="004F0AEC" w:rsidRDefault="004F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№ 28-48-3</w:t>
            </w:r>
          </w:p>
        </w:tc>
        <w:tc>
          <w:tcPr>
            <w:tcW w:w="3817" w:type="dxa"/>
            <w:hideMark/>
          </w:tcPr>
          <w:p w:rsidR="004F0AEC" w:rsidRDefault="004F0AE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07 апреля 2023 г.</w:t>
            </w:r>
          </w:p>
        </w:tc>
      </w:tr>
    </w:tbl>
    <w:p w:rsidR="004F0AEC" w:rsidRDefault="004F0AEC" w:rsidP="002B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 New Bash" w:eastAsia="Times New Roman" w:hAnsi="Arial New Bash" w:cs="Times New Roman"/>
          <w:lang w:eastAsia="ru-RU"/>
        </w:rPr>
        <w:t>Йыланлы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Еланлино</w:t>
      </w:r>
      <w:proofErr w:type="spellEnd"/>
    </w:p>
    <w:p w:rsidR="004F0AEC" w:rsidRDefault="004F0AEC" w:rsidP="004F0AE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4B" w:rsidRDefault="00E8664B" w:rsidP="00E8664B">
      <w:pPr>
        <w:pStyle w:val="docdata"/>
        <w:spacing w:before="0" w:beforeAutospacing="0" w:after="120" w:afterAutospacing="0"/>
        <w:ind w:right="125"/>
        <w:rPr>
          <w:color w:val="000000"/>
          <w:sz w:val="28"/>
          <w:szCs w:val="28"/>
        </w:rPr>
      </w:pPr>
    </w:p>
    <w:p w:rsidR="00E8664B" w:rsidRPr="004F0AEC" w:rsidRDefault="004F0AEC" w:rsidP="004F0AEC">
      <w:pPr>
        <w:pStyle w:val="docdata"/>
        <w:spacing w:before="0" w:beforeAutospacing="0" w:after="120" w:afterAutospacing="0"/>
        <w:ind w:right="125"/>
        <w:jc w:val="center"/>
        <w:rPr>
          <w:b/>
        </w:rPr>
      </w:pPr>
      <w:r>
        <w:rPr>
          <w:b/>
          <w:color w:val="000000"/>
          <w:sz w:val="28"/>
          <w:szCs w:val="28"/>
        </w:rPr>
        <w:t>Об утверждении Порядка </w:t>
      </w:r>
      <w:r w:rsidR="00E8664B" w:rsidRPr="004F0AEC">
        <w:rPr>
          <w:b/>
          <w:color w:val="000000"/>
          <w:sz w:val="28"/>
          <w:szCs w:val="28"/>
        </w:rPr>
        <w:t>проведения антикоррупционной экспертизы нормативных правовых актов (про</w:t>
      </w:r>
      <w:r>
        <w:rPr>
          <w:b/>
          <w:color w:val="000000"/>
          <w:sz w:val="28"/>
          <w:szCs w:val="28"/>
        </w:rPr>
        <w:t>екта нормативных правовых актов</w:t>
      </w:r>
      <w:r w:rsidR="00E8664B" w:rsidRPr="004F0AEC">
        <w:rPr>
          <w:b/>
          <w:color w:val="000000"/>
          <w:sz w:val="28"/>
          <w:szCs w:val="28"/>
        </w:rPr>
        <w:t xml:space="preserve">) совета сельского поселения </w:t>
      </w:r>
      <w:proofErr w:type="spellStart"/>
      <w:r>
        <w:rPr>
          <w:b/>
          <w:color w:val="000000"/>
          <w:sz w:val="28"/>
          <w:szCs w:val="28"/>
        </w:rPr>
        <w:t>Еланлинский</w:t>
      </w:r>
      <w:proofErr w:type="spellEnd"/>
      <w:r w:rsidR="00E8664B" w:rsidRPr="004F0AEC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8664B" w:rsidRPr="004F0AEC">
        <w:rPr>
          <w:b/>
          <w:color w:val="000000"/>
          <w:sz w:val="28"/>
          <w:szCs w:val="28"/>
        </w:rPr>
        <w:t>Кигинский</w:t>
      </w:r>
      <w:proofErr w:type="spellEnd"/>
      <w:r w:rsidR="00E8664B" w:rsidRPr="004F0AEC">
        <w:rPr>
          <w:b/>
          <w:color w:val="000000"/>
          <w:sz w:val="28"/>
          <w:szCs w:val="28"/>
        </w:rPr>
        <w:t xml:space="preserve"> район Республики Башкортостан.</w:t>
      </w:r>
    </w:p>
    <w:p w:rsidR="00E8664B" w:rsidRDefault="00E8664B" w:rsidP="004F0AEC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В соответствии с п.п.2, 5 ст.2 Федеральным законом от 17.07.2009 года №172-Ф3 « Порядок не предусматривает оценку нормативного правого акта (проекта нормативных правовых актов )во взаимосвязи с другими нормативными правовыми актами, а также сотрудничество с институтами гражданского общества при проведении антикоррупционной экспертизы нормативных правовых актов (проекта нормативных правовых актов )», руководствуясь п. 5 ст. 11 Федерального закона от 14.07.2022 №255-ФЗ «О контроле за деятельностью лиц, находящихся под иностранным влиянием» и во исполнение представления  прокуратуры </w:t>
      </w:r>
      <w:proofErr w:type="spellStart"/>
      <w:r>
        <w:rPr>
          <w:color w:val="000000"/>
          <w:sz w:val="28"/>
          <w:szCs w:val="28"/>
        </w:rPr>
        <w:t>Кигинского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4F0AEC">
        <w:rPr>
          <w:color w:val="000000"/>
          <w:sz w:val="28"/>
          <w:szCs w:val="28"/>
        </w:rPr>
        <w:t>от 10.03.2023 г. №19-2023/Прдп109</w:t>
      </w:r>
      <w:r>
        <w:rPr>
          <w:color w:val="000000"/>
          <w:sz w:val="28"/>
          <w:szCs w:val="28"/>
        </w:rPr>
        <w:t xml:space="preserve">-23-20800051   Совет сельского поселения </w:t>
      </w:r>
      <w:proofErr w:type="spellStart"/>
      <w:r w:rsidR="004F0AEC"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</w:t>
      </w:r>
      <w:r w:rsidR="004F0A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4F0A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</w:t>
      </w:r>
      <w:r w:rsidR="004F0A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4F0A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л:</w:t>
      </w:r>
    </w:p>
    <w:p w:rsidR="00E8664B" w:rsidRDefault="00E8664B" w:rsidP="004F0AEC">
      <w:pPr>
        <w:pStyle w:val="a3"/>
        <w:spacing w:before="0" w:beforeAutospacing="0" w:after="120" w:afterAutospacing="0"/>
        <w:ind w:right="125"/>
        <w:jc w:val="both"/>
      </w:pPr>
      <w:r>
        <w:rPr>
          <w:color w:val="000000"/>
          <w:sz w:val="28"/>
          <w:szCs w:val="28"/>
        </w:rPr>
        <w:t xml:space="preserve">1.Внести изменения в решение Совета сельского поселения </w:t>
      </w:r>
      <w:proofErr w:type="spellStart"/>
      <w:r w:rsidR="004F0AEC"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bookmarkStart w:id="0" w:name="bookmark0"/>
      <w:r w:rsidR="004F0AEC">
        <w:rPr>
          <w:color w:val="000000"/>
          <w:sz w:val="28"/>
          <w:szCs w:val="28"/>
        </w:rPr>
        <w:t xml:space="preserve"> </w:t>
      </w:r>
      <w:bookmarkStart w:id="1" w:name="_GoBack"/>
      <w:r w:rsidR="004F0AEC">
        <w:rPr>
          <w:color w:val="000000"/>
          <w:sz w:val="28"/>
          <w:szCs w:val="28"/>
        </w:rPr>
        <w:t>Об утверждении Порядка </w:t>
      </w:r>
      <w:r>
        <w:rPr>
          <w:color w:val="000000"/>
          <w:sz w:val="28"/>
          <w:szCs w:val="28"/>
        </w:rPr>
        <w:t>проведения антикоррупционной экспертизы нормативных правовых актов (проекта нормативных п</w:t>
      </w:r>
      <w:r w:rsidR="004F0AEC">
        <w:rPr>
          <w:color w:val="000000"/>
          <w:sz w:val="28"/>
          <w:szCs w:val="28"/>
        </w:rPr>
        <w:t>равовых актов</w:t>
      </w:r>
      <w:r>
        <w:rPr>
          <w:color w:val="000000"/>
          <w:sz w:val="28"/>
          <w:szCs w:val="28"/>
        </w:rPr>
        <w:t xml:space="preserve">) совета сельского поселения </w:t>
      </w:r>
      <w:proofErr w:type="spellStart"/>
      <w:r w:rsidR="004F0AEC"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</w:t>
      </w:r>
      <w:r w:rsidR="002B4C0C">
        <w:rPr>
          <w:color w:val="000000"/>
          <w:sz w:val="28"/>
          <w:szCs w:val="28"/>
        </w:rPr>
        <w:t xml:space="preserve">он Республики Башкортостан </w:t>
      </w:r>
      <w:bookmarkEnd w:id="1"/>
      <w:r w:rsidR="002B4C0C">
        <w:rPr>
          <w:color w:val="000000"/>
          <w:sz w:val="28"/>
          <w:szCs w:val="28"/>
        </w:rPr>
        <w:t>от 12.10.2010</w:t>
      </w:r>
      <w:r>
        <w:rPr>
          <w:color w:val="000000"/>
          <w:sz w:val="28"/>
          <w:szCs w:val="28"/>
        </w:rPr>
        <w:t>г. № 2</w:t>
      </w:r>
      <w:r w:rsidR="002B4C0C">
        <w:rPr>
          <w:color w:val="000000"/>
          <w:sz w:val="28"/>
          <w:szCs w:val="28"/>
        </w:rPr>
        <w:t>5-28-8</w:t>
      </w:r>
      <w:r>
        <w:rPr>
          <w:color w:val="000000"/>
          <w:sz w:val="28"/>
          <w:szCs w:val="28"/>
        </w:rPr>
        <w:t>.</w:t>
      </w:r>
      <w:bookmarkEnd w:id="0"/>
    </w:p>
    <w:p w:rsidR="00E8664B" w:rsidRDefault="00E8664B" w:rsidP="004F0AE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1.1 В пункте 2.2.1. добавит следующие подпункты: Основными принципами организации антикоррупционной экспертизы нормативных правовых актов (проектов нормативных правовых актов) являются: </w:t>
      </w:r>
    </w:p>
    <w:p w:rsidR="00E8664B" w:rsidRDefault="00E8664B" w:rsidP="00E8664B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1) обязательность проведения антикоррупционной экспертизы проектов нормативных правовых актов; </w:t>
      </w:r>
    </w:p>
    <w:p w:rsidR="00E8664B" w:rsidRDefault="00E8664B" w:rsidP="00E8664B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lastRenderedPageBreak/>
        <w:t xml:space="preserve">2) оценка нормативного правового акта (проекта нормативного правового акта) во взаимосвязи с другими нормативными правовыми актами; </w:t>
      </w:r>
    </w:p>
    <w:p w:rsidR="00E8664B" w:rsidRDefault="00E8664B" w:rsidP="00E8664B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3) обоснованность, объективность и </w:t>
      </w:r>
      <w:proofErr w:type="spellStart"/>
      <w:r>
        <w:rPr>
          <w:color w:val="000000"/>
          <w:sz w:val="28"/>
          <w:szCs w:val="28"/>
        </w:rPr>
        <w:t>проверяемость</w:t>
      </w:r>
      <w:proofErr w:type="spellEnd"/>
      <w:r>
        <w:rPr>
          <w:color w:val="000000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 </w:t>
      </w:r>
    </w:p>
    <w:p w:rsidR="00E8664B" w:rsidRDefault="00E8664B" w:rsidP="00E8664B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4) компетентность лиц, проводящих антикоррупционную экспертизу нормативных правовых актов (проектов нормативных правовых актов); </w:t>
      </w:r>
    </w:p>
    <w:p w:rsidR="00E8664B" w:rsidRDefault="00E8664B" w:rsidP="00E8664B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5) сотрудничество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 </w:t>
      </w:r>
    </w:p>
    <w:p w:rsidR="00E8664B" w:rsidRDefault="00E8664B" w:rsidP="00E8664B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1.2 В пункте 2.2.2. добавит следующие подпункты: 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E8664B" w:rsidRDefault="00E8664B" w:rsidP="00E8664B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1) гражданами, имеющими неснятую или непогашенную судимость; </w:t>
      </w:r>
    </w:p>
    <w:p w:rsidR="00E8664B" w:rsidRDefault="00E8664B" w:rsidP="00E8664B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E8664B" w:rsidRDefault="00E8664B" w:rsidP="00E8664B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5" w:tooltip="https://login.consultant.ru/link/?req=doc&amp;base=LAW&amp;n=433466&amp;dst=100022&amp;field=134&amp;date=04.04.2023" w:history="1">
        <w:r>
          <w:rPr>
            <w:rStyle w:val="a4"/>
            <w:sz w:val="28"/>
            <w:szCs w:val="28"/>
          </w:rPr>
          <w:t>пункте 3 части 1 статьи 3</w:t>
        </w:r>
      </w:hyperlink>
      <w:r>
        <w:rPr>
          <w:color w:val="000000"/>
          <w:sz w:val="28"/>
          <w:szCs w:val="28"/>
        </w:rPr>
        <w:t xml:space="preserve"> Федерального зако</w:t>
      </w:r>
      <w:r w:rsidR="002B4C0C">
        <w:rPr>
          <w:color w:val="000000"/>
          <w:sz w:val="28"/>
          <w:szCs w:val="28"/>
        </w:rPr>
        <w:t>на от 17.07.2009 № 172-ФЗ </w:t>
      </w:r>
      <w:r>
        <w:rPr>
          <w:color w:val="000000"/>
          <w:sz w:val="28"/>
          <w:szCs w:val="28"/>
        </w:rPr>
        <w:t xml:space="preserve">"Об антикоррупционной экспертизе нормативных правовых актов и проектов нормативных правовых актов»; </w:t>
      </w:r>
    </w:p>
    <w:p w:rsidR="00E8664B" w:rsidRDefault="00E8664B" w:rsidP="004F0AE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4) международными и иностранными организациями; </w:t>
      </w:r>
    </w:p>
    <w:p w:rsidR="00E8664B" w:rsidRDefault="00E8664B" w:rsidP="004F0AE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5) иностранными агентами. </w:t>
      </w:r>
    </w:p>
    <w:p w:rsidR="00E8664B" w:rsidRDefault="00E8664B" w:rsidP="004F0AE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 w:rsidR="004F0AEC"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</w:t>
      </w:r>
      <w:r w:rsidR="002B4C0C">
        <w:rPr>
          <w:color w:val="000000"/>
          <w:sz w:val="28"/>
          <w:szCs w:val="28"/>
        </w:rPr>
        <w:t>и Башкортостан и разместить на </w:t>
      </w:r>
      <w:r>
        <w:rPr>
          <w:color w:val="000000"/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 w:rsidR="004F0AEC"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сети общего доступа «Интернет».</w:t>
      </w:r>
    </w:p>
    <w:p w:rsidR="00E8664B" w:rsidRDefault="00E8664B" w:rsidP="00E8664B">
      <w:pPr>
        <w:pStyle w:val="a3"/>
        <w:spacing w:before="0" w:beforeAutospacing="0" w:after="0" w:afterAutospacing="0"/>
      </w:pPr>
      <w:r>
        <w:t> </w:t>
      </w:r>
    </w:p>
    <w:p w:rsidR="00E8664B" w:rsidRDefault="00E8664B" w:rsidP="00E8664B">
      <w:pPr>
        <w:pStyle w:val="a3"/>
        <w:spacing w:before="0" w:beforeAutospacing="0" w:after="0" w:afterAutospacing="0"/>
      </w:pPr>
      <w:r>
        <w:t> </w:t>
      </w:r>
    </w:p>
    <w:p w:rsidR="00E8664B" w:rsidRDefault="00E8664B" w:rsidP="00E8664B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B4C0C" w:rsidRPr="00E8045F" w:rsidRDefault="002B4C0C" w:rsidP="002B4C0C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E80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</w:p>
    <w:p w:rsidR="0048564E" w:rsidRDefault="0048564E"/>
    <w:sectPr w:rsidR="0048564E" w:rsidSect="004F0A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D6"/>
    <w:rsid w:val="002B4C0C"/>
    <w:rsid w:val="0048564E"/>
    <w:rsid w:val="004F0AEC"/>
    <w:rsid w:val="005D018C"/>
    <w:rsid w:val="00CD51C9"/>
    <w:rsid w:val="00E8664B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6C59-86E7-4A56-A9BB-3BCFA8FA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756,bqiaagaaeyqcaaagiaiaaammlaaabtqsaaaaaaaaaaaaaaaaaaaaaaaaaaaaaaaaaaaaaaaaaaaaaaaaaaaaaaaaaaaaaaaaaaaaaaaaaaaaaaaaaaaaaaaaaaaaaaaaaaaaaaaaaaaaaaaaaaaaaaaaaaaaaaaaaaaaaaaaaaaaaaaaaaaaaaaaaaaaaaaaaaaaaaaaaaaaaaaaaaaaaaaaaaaaaaaaaaaaaaa"/>
    <w:basedOn w:val="a"/>
    <w:rsid w:val="00E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3466&amp;dst=100022&amp;field=134&amp;date=04.04.20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2023-04-07T10:05:00Z</dcterms:created>
  <dcterms:modified xsi:type="dcterms:W3CDTF">2023-04-07T10:45:00Z</dcterms:modified>
</cp:coreProperties>
</file>