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1724"/>
        <w:gridCol w:w="3295"/>
      </w:tblGrid>
      <w:tr w:rsidR="007176AE" w:rsidRPr="008E6526" w:rsidTr="006F07A1">
        <w:trPr>
          <w:trHeight w:val="2207"/>
        </w:trPr>
        <w:tc>
          <w:tcPr>
            <w:tcW w:w="3754" w:type="dxa"/>
            <w:tcBorders>
              <w:top w:val="nil"/>
              <w:left w:val="single" w:sz="4" w:space="0" w:color="FFFFFF"/>
              <w:bottom w:val="thinThickSmallGap" w:sz="24" w:space="0" w:color="auto"/>
              <w:right w:val="single" w:sz="4" w:space="0" w:color="FFFFFF"/>
            </w:tcBorders>
          </w:tcPr>
          <w:p w:rsidR="007176AE" w:rsidRPr="008E6526" w:rsidRDefault="007176AE" w:rsidP="006F07A1">
            <w:pPr>
              <w:spacing w:after="0" w:line="256" w:lineRule="auto"/>
              <w:jc w:val="center"/>
              <w:rPr>
                <w:rFonts w:ascii="Arial New Bash" w:eastAsia="Calibri" w:hAnsi="Arial New Bash" w:cs="Arial New Bash"/>
                <w:b/>
                <w:bCs/>
                <w:sz w:val="28"/>
                <w:szCs w:val="28"/>
              </w:rPr>
            </w:pP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proofErr w:type="spellStart"/>
            <w:r w:rsidRPr="008E6526">
              <w:rPr>
                <w:rFonts w:ascii="Arial New Bash" w:eastAsia="Calibri" w:hAnsi="Arial New Bash" w:cs="Arial New Bash"/>
                <w:b/>
                <w:bCs/>
                <w:color w:val="000000"/>
                <w:sz w:val="24"/>
                <w:szCs w:val="24"/>
              </w:rPr>
              <w:t>Баш$ортостан</w:t>
            </w:r>
            <w:proofErr w:type="spellEnd"/>
            <w:r w:rsidRPr="008E6526">
              <w:rPr>
                <w:rFonts w:ascii="Arial New Bash" w:eastAsia="Calibri" w:hAnsi="Arial New Bash" w:cs="Arial New Bash"/>
                <w:b/>
                <w:bCs/>
                <w:color w:val="000000"/>
                <w:sz w:val="24"/>
                <w:szCs w:val="24"/>
              </w:rPr>
              <w:t xml:space="preserve"> </w:t>
            </w:r>
            <w:proofErr w:type="spellStart"/>
            <w:r w:rsidRPr="008E6526">
              <w:rPr>
                <w:rFonts w:ascii="Arial New Bash" w:eastAsia="Calibri" w:hAnsi="Arial New Bash" w:cs="Arial New Bash"/>
                <w:b/>
                <w:bCs/>
                <w:color w:val="000000"/>
                <w:sz w:val="24"/>
                <w:szCs w:val="24"/>
              </w:rPr>
              <w:t>Республика%ы</w:t>
            </w:r>
            <w:r w:rsidRPr="008E6526">
              <w:rPr>
                <w:rFonts w:ascii="Arial New Bash" w:eastAsia="Calibri" w:hAnsi="Arial New Bash" w:cs="Arial New Bash"/>
                <w:b/>
                <w:bCs/>
                <w:sz w:val="24"/>
                <w:szCs w:val="24"/>
              </w:rPr>
              <w:t>ны</w:t>
            </w:r>
            <w:proofErr w:type="spellEnd"/>
            <w:r w:rsidRPr="008E6526">
              <w:rPr>
                <w:rFonts w:ascii="Arial New Bash" w:eastAsia="Calibri" w:hAnsi="Arial New Bash" w:cs="Arial New Bash"/>
                <w:b/>
                <w:bCs/>
                <w:sz w:val="24"/>
                <w:szCs w:val="24"/>
              </w:rPr>
              <w:t>#</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r w:rsidRPr="008E6526">
              <w:rPr>
                <w:rFonts w:ascii="Arial New Bash" w:eastAsia="Calibri" w:hAnsi="Arial New Bash" w:cs="Arial New Bash"/>
                <w:b/>
                <w:bCs/>
                <w:color w:val="000000"/>
                <w:sz w:val="24"/>
                <w:szCs w:val="24"/>
              </w:rPr>
              <w:t>[</w:t>
            </w:r>
            <w:proofErr w:type="spellStart"/>
            <w:r w:rsidRPr="008E6526">
              <w:rPr>
                <w:rFonts w:ascii="Arial New Bash" w:eastAsia="Calibri" w:hAnsi="Arial New Bash" w:cs="Arial New Bash"/>
                <w:b/>
                <w:bCs/>
                <w:color w:val="000000"/>
                <w:sz w:val="24"/>
                <w:szCs w:val="24"/>
              </w:rPr>
              <w:t>ый</w:t>
            </w:r>
            <w:proofErr w:type="spellEnd"/>
            <w:r w:rsidRPr="008E6526">
              <w:rPr>
                <w:rFonts w:ascii="Arial New Bash" w:eastAsia="Calibri" w:hAnsi="Arial New Bash" w:cs="Arial New Bash"/>
                <w:b/>
                <w:bCs/>
                <w:color w:val="000000"/>
                <w:sz w:val="24"/>
                <w:szCs w:val="24"/>
              </w:rPr>
              <w:t>=ы районы</w:t>
            </w:r>
          </w:p>
          <w:p w:rsidR="007176AE" w:rsidRPr="008E6526" w:rsidRDefault="007176AE" w:rsidP="006F07A1">
            <w:pPr>
              <w:spacing w:after="0" w:line="256" w:lineRule="auto"/>
              <w:jc w:val="center"/>
              <w:rPr>
                <w:rFonts w:ascii="Arial New Bash" w:eastAsia="Calibri" w:hAnsi="Arial New Bash" w:cs="Arial New Bash"/>
                <w:b/>
                <w:bCs/>
                <w:sz w:val="24"/>
                <w:szCs w:val="24"/>
              </w:rPr>
            </w:pPr>
            <w:proofErr w:type="spellStart"/>
            <w:r w:rsidRPr="008E6526">
              <w:rPr>
                <w:rFonts w:ascii="Arial New Bash" w:eastAsia="Calibri" w:hAnsi="Arial New Bash" w:cs="Arial New Bash"/>
                <w:b/>
                <w:bCs/>
                <w:sz w:val="24"/>
                <w:szCs w:val="24"/>
              </w:rPr>
              <w:t>муниципаль</w:t>
            </w:r>
            <w:proofErr w:type="spellEnd"/>
            <w:r w:rsidRPr="008E6526">
              <w:rPr>
                <w:rFonts w:ascii="Arial New Bash" w:eastAsia="Calibri" w:hAnsi="Arial New Bash" w:cs="Arial New Bash"/>
                <w:b/>
                <w:bCs/>
                <w:sz w:val="24"/>
                <w:szCs w:val="24"/>
              </w:rPr>
              <w:t xml:space="preserve"> </w:t>
            </w:r>
            <w:proofErr w:type="spellStart"/>
            <w:r w:rsidRPr="008E6526">
              <w:rPr>
                <w:rFonts w:ascii="Arial New Bash" w:eastAsia="Calibri" w:hAnsi="Arial New Bash" w:cs="Arial New Bash"/>
                <w:b/>
                <w:bCs/>
                <w:sz w:val="24"/>
                <w:szCs w:val="24"/>
              </w:rPr>
              <w:t>районыны</w:t>
            </w:r>
            <w:proofErr w:type="spellEnd"/>
            <w:r w:rsidRPr="008E6526">
              <w:rPr>
                <w:rFonts w:ascii="Arial New Bash" w:eastAsia="Calibri" w:hAnsi="Arial New Bash" w:cs="Arial New Bash"/>
                <w:b/>
                <w:bCs/>
                <w:sz w:val="24"/>
                <w:szCs w:val="24"/>
              </w:rPr>
              <w:t>#</w:t>
            </w:r>
          </w:p>
          <w:p w:rsidR="007176AE" w:rsidRPr="008E6526" w:rsidRDefault="007176AE" w:rsidP="006F07A1">
            <w:pPr>
              <w:spacing w:after="0" w:line="256" w:lineRule="auto"/>
              <w:jc w:val="center"/>
              <w:rPr>
                <w:rFonts w:ascii="Arial New Bash" w:eastAsia="Calibri" w:hAnsi="Arial New Bash" w:cs="Arial New Bash"/>
                <w:b/>
                <w:bCs/>
                <w:sz w:val="24"/>
                <w:szCs w:val="24"/>
              </w:rPr>
            </w:pPr>
            <w:proofErr w:type="spellStart"/>
            <w:r w:rsidRPr="008E6526">
              <w:rPr>
                <w:rFonts w:ascii="Arial New Bash" w:eastAsia="Calibri" w:hAnsi="Arial New Bash" w:cs="Arial New Bash"/>
                <w:b/>
                <w:bCs/>
                <w:sz w:val="24"/>
                <w:szCs w:val="24"/>
              </w:rPr>
              <w:t>Йыланлы</w:t>
            </w:r>
            <w:proofErr w:type="spellEnd"/>
            <w:r w:rsidRPr="008E6526">
              <w:rPr>
                <w:rFonts w:ascii="Arial New Bash" w:eastAsia="Calibri" w:hAnsi="Arial New Bash" w:cs="Arial New Bash"/>
                <w:b/>
                <w:bCs/>
                <w:sz w:val="24"/>
                <w:szCs w:val="24"/>
              </w:rPr>
              <w:t xml:space="preserve"> </w:t>
            </w:r>
            <w:proofErr w:type="spellStart"/>
            <w:r w:rsidRPr="008E6526">
              <w:rPr>
                <w:rFonts w:ascii="Arial New Bash" w:eastAsia="Calibri" w:hAnsi="Arial New Bash" w:cs="Arial New Bash"/>
                <w:b/>
                <w:bCs/>
                <w:sz w:val="24"/>
                <w:szCs w:val="24"/>
              </w:rPr>
              <w:t>ауыл</w:t>
            </w:r>
            <w:proofErr w:type="spellEnd"/>
            <w:r w:rsidRPr="008E6526">
              <w:rPr>
                <w:rFonts w:ascii="Arial New Bash" w:eastAsia="Calibri" w:hAnsi="Arial New Bash" w:cs="Arial New Bash"/>
                <w:b/>
                <w:bCs/>
                <w:sz w:val="24"/>
                <w:szCs w:val="24"/>
              </w:rPr>
              <w:t xml:space="preserve"> Советы </w:t>
            </w:r>
            <w:proofErr w:type="spellStart"/>
            <w:r w:rsidRPr="008E6526">
              <w:rPr>
                <w:rFonts w:ascii="Arial New Bash" w:eastAsia="Calibri" w:hAnsi="Arial New Bash" w:cs="Arial New Bash"/>
                <w:b/>
                <w:bCs/>
                <w:sz w:val="24"/>
                <w:szCs w:val="24"/>
              </w:rPr>
              <w:t>ауыл</w:t>
            </w:r>
            <w:proofErr w:type="spellEnd"/>
            <w:r w:rsidRPr="008E6526">
              <w:rPr>
                <w:rFonts w:ascii="Arial New Bash" w:eastAsia="Calibri" w:hAnsi="Arial New Bash" w:cs="Arial New Bash"/>
                <w:b/>
                <w:bCs/>
                <w:sz w:val="24"/>
                <w:szCs w:val="24"/>
              </w:rPr>
              <w:t xml:space="preserve"> </w:t>
            </w:r>
            <w:proofErr w:type="spellStart"/>
            <w:r w:rsidRPr="008E6526">
              <w:rPr>
                <w:rFonts w:ascii="Arial New Bash" w:eastAsia="Calibri" w:hAnsi="Arial New Bash" w:cs="Arial New Bash"/>
                <w:b/>
                <w:bCs/>
                <w:sz w:val="24"/>
                <w:szCs w:val="24"/>
              </w:rPr>
              <w:t>бил&amp;м</w:t>
            </w:r>
            <w:proofErr w:type="spellEnd"/>
            <w:r w:rsidRPr="008E6526">
              <w:rPr>
                <w:rFonts w:ascii="Arial New Bash" w:eastAsia="Calibri" w:hAnsi="Arial New Bash" w:cs="Arial New Bash"/>
                <w:b/>
                <w:bCs/>
                <w:sz w:val="24"/>
                <w:szCs w:val="24"/>
              </w:rPr>
              <w:t xml:space="preserve">&amp;%е </w:t>
            </w:r>
            <w:proofErr w:type="spellStart"/>
            <w:r w:rsidRPr="008E6526">
              <w:rPr>
                <w:rFonts w:ascii="Arial New Bash" w:eastAsia="Calibri" w:hAnsi="Arial New Bash" w:cs="Arial New Bash"/>
                <w:b/>
                <w:bCs/>
                <w:sz w:val="24"/>
                <w:szCs w:val="24"/>
              </w:rPr>
              <w:t>хакимияте</w:t>
            </w:r>
            <w:proofErr w:type="spellEnd"/>
          </w:p>
          <w:p w:rsidR="007176AE" w:rsidRPr="008E6526" w:rsidRDefault="007176AE" w:rsidP="006F07A1">
            <w:pPr>
              <w:spacing w:after="0" w:line="256" w:lineRule="auto"/>
              <w:jc w:val="center"/>
              <w:rPr>
                <w:rFonts w:ascii="Arial New Bash" w:eastAsia="Calibri" w:hAnsi="Arial New Bash" w:cs="Arial New Bash"/>
                <w:b/>
                <w:bCs/>
                <w:sz w:val="24"/>
                <w:szCs w:val="24"/>
              </w:rPr>
            </w:pPr>
          </w:p>
          <w:p w:rsidR="007176AE" w:rsidRPr="008E6526" w:rsidRDefault="007176AE" w:rsidP="006F07A1">
            <w:pPr>
              <w:spacing w:after="0" w:line="256" w:lineRule="auto"/>
              <w:jc w:val="center"/>
              <w:rPr>
                <w:rFonts w:ascii="Times New Roman" w:eastAsia="Calibri" w:hAnsi="Times New Roman" w:cs="Times New Roman"/>
                <w:color w:val="000000"/>
              </w:rPr>
            </w:pPr>
            <w:r w:rsidRPr="008E6526">
              <w:rPr>
                <w:rFonts w:ascii="Times New Roman" w:eastAsia="Calibri" w:hAnsi="Times New Roman" w:cs="Times New Roman"/>
                <w:color w:val="000000"/>
              </w:rPr>
              <w:t>(</w:t>
            </w:r>
            <w:proofErr w:type="spellStart"/>
            <w:r w:rsidRPr="008E6526">
              <w:rPr>
                <w:rFonts w:ascii="Times New Roman" w:eastAsia="Calibri" w:hAnsi="Times New Roman" w:cs="Times New Roman"/>
                <w:color w:val="000000"/>
              </w:rPr>
              <w:t>Баш</w:t>
            </w:r>
            <w:r w:rsidRPr="008E6526">
              <w:rPr>
                <w:rFonts w:ascii="Arial New Bash" w:eastAsia="Calibri" w:hAnsi="Arial New Bash" w:cs="Arial New Bash"/>
                <w:color w:val="000000"/>
                <w:sz w:val="20"/>
                <w:szCs w:val="20"/>
              </w:rPr>
              <w:t>$</w:t>
            </w:r>
            <w:r w:rsidRPr="008E6526">
              <w:rPr>
                <w:rFonts w:ascii="Times New Roman" w:eastAsia="Calibri" w:hAnsi="Times New Roman" w:cs="Times New Roman"/>
                <w:color w:val="000000"/>
              </w:rPr>
              <w:t>ортостан</w:t>
            </w:r>
            <w:proofErr w:type="spellEnd"/>
            <w:r w:rsidRPr="008E6526">
              <w:rPr>
                <w:rFonts w:ascii="Times New Roman" w:eastAsia="Calibri" w:hAnsi="Times New Roman" w:cs="Times New Roman"/>
                <w:color w:val="000000"/>
              </w:rPr>
              <w:t xml:space="preserve"> </w:t>
            </w:r>
            <w:proofErr w:type="spellStart"/>
            <w:r w:rsidRPr="008E6526">
              <w:rPr>
                <w:rFonts w:ascii="Times New Roman" w:eastAsia="Calibri" w:hAnsi="Times New Roman" w:cs="Times New Roman"/>
                <w:color w:val="000000"/>
              </w:rPr>
              <w:t>Республика</w:t>
            </w:r>
            <w:r w:rsidRPr="008E6526">
              <w:rPr>
                <w:rFonts w:ascii="Arial New Bash" w:eastAsia="Calibri" w:hAnsi="Arial New Bash" w:cs="Arial New Bash"/>
                <w:color w:val="000000"/>
                <w:sz w:val="20"/>
                <w:szCs w:val="20"/>
              </w:rPr>
              <w:t>%</w:t>
            </w:r>
            <w:r w:rsidRPr="008E6526">
              <w:rPr>
                <w:rFonts w:ascii="Times New Roman" w:eastAsia="Calibri" w:hAnsi="Times New Roman" w:cs="Times New Roman"/>
                <w:color w:val="000000"/>
              </w:rPr>
              <w:t>ыны</w:t>
            </w:r>
            <w:proofErr w:type="spellEnd"/>
            <w:r w:rsidRPr="008E6526">
              <w:rPr>
                <w:rFonts w:ascii="Arial New Bash" w:eastAsia="Calibri" w:hAnsi="Arial New Bash" w:cs="Arial New Bash"/>
                <w:sz w:val="20"/>
                <w:szCs w:val="20"/>
              </w:rPr>
              <w:t>#</w:t>
            </w:r>
          </w:p>
          <w:p w:rsidR="007176AE" w:rsidRPr="008E6526" w:rsidRDefault="007176AE" w:rsidP="006F07A1">
            <w:pPr>
              <w:spacing w:after="0" w:line="256" w:lineRule="auto"/>
              <w:jc w:val="center"/>
              <w:rPr>
                <w:rFonts w:ascii="Arial New Bash" w:eastAsia="Calibri" w:hAnsi="Arial New Bash" w:cs="Arial New Bash"/>
                <w:sz w:val="28"/>
                <w:szCs w:val="28"/>
              </w:rPr>
            </w:pPr>
            <w:r w:rsidRPr="008E6526">
              <w:rPr>
                <w:rFonts w:ascii="Arial New Bash" w:eastAsia="Calibri" w:hAnsi="Arial New Bash" w:cs="Arial New Bash"/>
                <w:color w:val="000000"/>
                <w:sz w:val="20"/>
                <w:szCs w:val="20"/>
              </w:rPr>
              <w:t>[</w:t>
            </w:r>
            <w:proofErr w:type="spellStart"/>
            <w:r w:rsidRPr="008E6526">
              <w:rPr>
                <w:rFonts w:ascii="Times New Roman" w:eastAsia="Calibri" w:hAnsi="Times New Roman" w:cs="Times New Roman"/>
                <w:color w:val="000000"/>
              </w:rPr>
              <w:t>ый</w:t>
            </w:r>
            <w:proofErr w:type="spellEnd"/>
            <w:r w:rsidRPr="008E6526">
              <w:rPr>
                <w:rFonts w:ascii="Arial New Bash" w:eastAsia="Calibri" w:hAnsi="Arial New Bash" w:cs="Arial New Bash"/>
                <w:color w:val="000000"/>
                <w:sz w:val="20"/>
                <w:szCs w:val="20"/>
              </w:rPr>
              <w:t>=</w:t>
            </w:r>
            <w:r w:rsidRPr="008E6526">
              <w:rPr>
                <w:rFonts w:ascii="Times New Roman" w:eastAsia="Calibri" w:hAnsi="Times New Roman" w:cs="Times New Roman"/>
                <w:color w:val="000000"/>
              </w:rPr>
              <w:t xml:space="preserve">ы </w:t>
            </w:r>
            <w:proofErr w:type="spellStart"/>
            <w:r w:rsidRPr="008E6526">
              <w:rPr>
                <w:rFonts w:ascii="Times New Roman" w:eastAsia="Calibri" w:hAnsi="Times New Roman" w:cs="Times New Roman"/>
                <w:color w:val="000000"/>
              </w:rPr>
              <w:t>районыны</w:t>
            </w:r>
            <w:proofErr w:type="spellEnd"/>
            <w:r w:rsidRPr="008E6526">
              <w:rPr>
                <w:rFonts w:ascii="Arial New Bash" w:eastAsia="Calibri" w:hAnsi="Arial New Bash" w:cs="Arial New Bash"/>
                <w:sz w:val="20"/>
                <w:szCs w:val="20"/>
              </w:rPr>
              <w:t>#</w:t>
            </w:r>
            <w:r w:rsidRPr="008E6526">
              <w:rPr>
                <w:rFonts w:ascii="Times New Roman" w:eastAsia="Calibri" w:hAnsi="Times New Roman" w:cs="Times New Roman"/>
                <w:color w:val="000000"/>
              </w:rPr>
              <w:t xml:space="preserve"> </w:t>
            </w:r>
            <w:proofErr w:type="spellStart"/>
            <w:r w:rsidRPr="008E6526">
              <w:rPr>
                <w:rFonts w:ascii="Times New Roman" w:eastAsia="Calibri" w:hAnsi="Times New Roman" w:cs="Times New Roman"/>
                <w:color w:val="000000"/>
              </w:rPr>
              <w:t>Йыланлы</w:t>
            </w:r>
            <w:proofErr w:type="spellEnd"/>
            <w:r w:rsidRPr="008E6526">
              <w:rPr>
                <w:rFonts w:ascii="Times New Roman" w:eastAsia="Calibri" w:hAnsi="Times New Roman" w:cs="Times New Roman"/>
                <w:color w:val="000000"/>
              </w:rPr>
              <w:t xml:space="preserve"> </w:t>
            </w:r>
            <w:proofErr w:type="spellStart"/>
            <w:r w:rsidRPr="008E6526">
              <w:rPr>
                <w:rFonts w:ascii="Times New Roman" w:eastAsia="Calibri" w:hAnsi="Times New Roman" w:cs="Times New Roman"/>
                <w:color w:val="000000"/>
              </w:rPr>
              <w:t>ауыл</w:t>
            </w:r>
            <w:proofErr w:type="spellEnd"/>
            <w:r w:rsidRPr="008E6526">
              <w:rPr>
                <w:rFonts w:ascii="Times New Roman" w:eastAsia="Calibri" w:hAnsi="Times New Roman" w:cs="Times New Roman"/>
                <w:color w:val="000000"/>
              </w:rPr>
              <w:t xml:space="preserve"> Советы </w:t>
            </w:r>
            <w:proofErr w:type="spellStart"/>
            <w:r w:rsidRPr="008E6526">
              <w:rPr>
                <w:rFonts w:ascii="Times New Roman" w:eastAsia="Calibri" w:hAnsi="Times New Roman" w:cs="Times New Roman"/>
                <w:color w:val="000000"/>
              </w:rPr>
              <w:t>ауыл</w:t>
            </w:r>
            <w:proofErr w:type="spellEnd"/>
            <w:r w:rsidRPr="008E6526">
              <w:rPr>
                <w:rFonts w:ascii="Times New Roman" w:eastAsia="Calibri" w:hAnsi="Times New Roman" w:cs="Times New Roman"/>
                <w:color w:val="000000"/>
              </w:rPr>
              <w:t xml:space="preserve"> </w:t>
            </w:r>
            <w:proofErr w:type="spellStart"/>
            <w:r w:rsidRPr="008E6526">
              <w:rPr>
                <w:rFonts w:ascii="Times New Roman" w:eastAsia="Calibri" w:hAnsi="Times New Roman" w:cs="Times New Roman"/>
                <w:color w:val="000000"/>
              </w:rPr>
              <w:t>бил</w:t>
            </w:r>
            <w:r w:rsidRPr="008E6526">
              <w:rPr>
                <w:rFonts w:ascii="Arial New Bash" w:eastAsia="Calibri" w:hAnsi="Arial New Bash" w:cs="Arial New Bash"/>
                <w:sz w:val="20"/>
                <w:szCs w:val="20"/>
              </w:rPr>
              <w:t>&amp;</w:t>
            </w:r>
            <w:r w:rsidRPr="008E6526">
              <w:rPr>
                <w:rFonts w:ascii="Times New Roman" w:eastAsia="Calibri" w:hAnsi="Times New Roman" w:cs="Times New Roman"/>
                <w:color w:val="000000"/>
              </w:rPr>
              <w:t>м</w:t>
            </w:r>
            <w:proofErr w:type="spellEnd"/>
            <w:r w:rsidRPr="008E6526">
              <w:rPr>
                <w:rFonts w:ascii="Arial New Bash" w:eastAsia="Calibri" w:hAnsi="Arial New Bash" w:cs="Arial New Bash"/>
                <w:sz w:val="20"/>
                <w:szCs w:val="20"/>
              </w:rPr>
              <w:t>&amp;</w:t>
            </w:r>
            <w:r w:rsidRPr="008E6526">
              <w:rPr>
                <w:rFonts w:ascii="Arial New Bash" w:eastAsia="Calibri" w:hAnsi="Arial New Bash" w:cs="Arial New Bash"/>
                <w:color w:val="000000"/>
                <w:sz w:val="20"/>
                <w:szCs w:val="20"/>
              </w:rPr>
              <w:t>%</w:t>
            </w:r>
            <w:r w:rsidRPr="008E6526">
              <w:rPr>
                <w:rFonts w:ascii="Times New Roman" w:eastAsia="Calibri" w:hAnsi="Times New Roman" w:cs="Times New Roman"/>
                <w:color w:val="000000"/>
              </w:rPr>
              <w:t xml:space="preserve">е </w:t>
            </w:r>
            <w:proofErr w:type="spellStart"/>
            <w:r w:rsidRPr="008E6526">
              <w:rPr>
                <w:rFonts w:ascii="Times New Roman" w:eastAsia="Calibri" w:hAnsi="Times New Roman" w:cs="Times New Roman"/>
                <w:color w:val="000000"/>
              </w:rPr>
              <w:t>хакимияте</w:t>
            </w:r>
            <w:proofErr w:type="spellEnd"/>
            <w:r w:rsidRPr="008E6526">
              <w:rPr>
                <w:rFonts w:ascii="Arial New Bash" w:eastAsia="Calibri" w:hAnsi="Arial New Bash" w:cs="Arial New Bash"/>
                <w:color w:val="000000"/>
                <w:sz w:val="20"/>
                <w:szCs w:val="20"/>
              </w:rPr>
              <w:t>)</w:t>
            </w:r>
          </w:p>
        </w:tc>
        <w:tc>
          <w:tcPr>
            <w:tcW w:w="1724" w:type="dxa"/>
            <w:tcBorders>
              <w:top w:val="nil"/>
              <w:left w:val="single" w:sz="4" w:space="0" w:color="FFFFFF"/>
              <w:bottom w:val="thinThickSmallGap" w:sz="24" w:space="0" w:color="auto"/>
              <w:right w:val="single" w:sz="4" w:space="0" w:color="FFFFFF"/>
            </w:tcBorders>
          </w:tcPr>
          <w:p w:rsidR="007176AE" w:rsidRPr="008E6526" w:rsidRDefault="007176AE" w:rsidP="006F07A1">
            <w:pPr>
              <w:spacing w:after="0" w:line="256" w:lineRule="auto"/>
              <w:jc w:val="center"/>
              <w:rPr>
                <w:rFonts w:ascii="Arial New Bash" w:eastAsia="Calibri" w:hAnsi="Arial New Bash" w:cs="Arial New Bash"/>
                <w:sz w:val="20"/>
                <w:szCs w:val="20"/>
              </w:rPr>
            </w:pPr>
          </w:p>
          <w:p w:rsidR="007176AE" w:rsidRPr="008E6526" w:rsidRDefault="007176AE" w:rsidP="006F07A1">
            <w:pPr>
              <w:spacing w:after="0" w:line="256" w:lineRule="auto"/>
              <w:jc w:val="center"/>
              <w:rPr>
                <w:rFonts w:ascii="Arial New Bash" w:eastAsia="Calibri" w:hAnsi="Arial New Bash" w:cs="Arial New Bash"/>
                <w:sz w:val="20"/>
                <w:szCs w:val="20"/>
              </w:rPr>
            </w:pPr>
          </w:p>
          <w:p w:rsidR="007176AE" w:rsidRPr="008E6526" w:rsidRDefault="007176AE" w:rsidP="006F07A1">
            <w:pPr>
              <w:spacing w:after="0" w:line="256" w:lineRule="auto"/>
              <w:jc w:val="center"/>
              <w:rPr>
                <w:rFonts w:ascii="Arial New Bash" w:eastAsia="Calibri" w:hAnsi="Arial New Bash" w:cs="Arial New Bash"/>
                <w:sz w:val="20"/>
                <w:szCs w:val="20"/>
              </w:rPr>
            </w:pPr>
            <w:r w:rsidRPr="008E6526">
              <w:rPr>
                <w:rFonts w:ascii="Arial New Bash" w:eastAsia="Calibri" w:hAnsi="Arial New Bash" w:cs="Arial New Bash"/>
                <w:noProof/>
                <w:sz w:val="20"/>
                <w:szCs w:val="20"/>
                <w:lang w:eastAsia="ru-RU"/>
              </w:rPr>
              <w:drawing>
                <wp:inline distT="0" distB="0" distL="0" distR="0" wp14:anchorId="1BD9BB5E" wp14:editId="0AF5C60A">
                  <wp:extent cx="670560" cy="739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4" cstate="print">
                            <a:extLst>
                              <a:ext uri="{28A0092B-C50C-407E-A947-70E740481C1C}">
                                <a14:useLocalDpi xmlns:a14="http://schemas.microsoft.com/office/drawing/2010/main" val="0"/>
                              </a:ext>
                            </a:extLst>
                          </a:blip>
                          <a:srcRect l="16222" t="9378" r="29472" b="8240"/>
                          <a:stretch>
                            <a:fillRect/>
                          </a:stretch>
                        </pic:blipFill>
                        <pic:spPr bwMode="auto">
                          <a:xfrm>
                            <a:off x="0" y="0"/>
                            <a:ext cx="670560" cy="739140"/>
                          </a:xfrm>
                          <a:prstGeom prst="rect">
                            <a:avLst/>
                          </a:prstGeom>
                          <a:noFill/>
                          <a:ln>
                            <a:noFill/>
                          </a:ln>
                        </pic:spPr>
                      </pic:pic>
                    </a:graphicData>
                  </a:graphic>
                </wp:inline>
              </w:drawing>
            </w:r>
          </w:p>
        </w:tc>
        <w:tc>
          <w:tcPr>
            <w:tcW w:w="3295" w:type="dxa"/>
            <w:tcBorders>
              <w:top w:val="nil"/>
              <w:left w:val="single" w:sz="4" w:space="0" w:color="FFFFFF"/>
              <w:bottom w:val="thinThickSmallGap" w:sz="24" w:space="0" w:color="auto"/>
              <w:right w:val="single" w:sz="4" w:space="0" w:color="FFFFFF"/>
            </w:tcBorders>
          </w:tcPr>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r w:rsidRPr="008E6526">
              <w:rPr>
                <w:rFonts w:ascii="Arial New Bash" w:eastAsia="Calibri" w:hAnsi="Arial New Bash" w:cs="Arial New Bash"/>
                <w:b/>
                <w:bCs/>
                <w:color w:val="000000"/>
                <w:sz w:val="24"/>
                <w:szCs w:val="24"/>
              </w:rPr>
              <w:t>Администрация</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r w:rsidRPr="008E6526">
              <w:rPr>
                <w:rFonts w:ascii="Arial New Bash" w:eastAsia="Calibri" w:hAnsi="Arial New Bash" w:cs="Arial New Bash"/>
                <w:b/>
                <w:bCs/>
                <w:color w:val="000000"/>
                <w:sz w:val="24"/>
                <w:szCs w:val="24"/>
              </w:rPr>
              <w:t>сельского поселения</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proofErr w:type="spellStart"/>
            <w:r w:rsidRPr="008E6526">
              <w:rPr>
                <w:rFonts w:ascii="Arial New Bash" w:eastAsia="Calibri" w:hAnsi="Arial New Bash" w:cs="Arial New Bash"/>
                <w:b/>
                <w:bCs/>
                <w:color w:val="000000"/>
                <w:sz w:val="24"/>
                <w:szCs w:val="24"/>
              </w:rPr>
              <w:t>Еланлинский</w:t>
            </w:r>
            <w:proofErr w:type="spellEnd"/>
            <w:r w:rsidRPr="008E6526">
              <w:rPr>
                <w:rFonts w:ascii="Arial New Bash" w:eastAsia="Calibri" w:hAnsi="Arial New Bash" w:cs="Arial New Bash"/>
                <w:b/>
                <w:bCs/>
                <w:color w:val="000000"/>
                <w:sz w:val="24"/>
                <w:szCs w:val="24"/>
              </w:rPr>
              <w:t xml:space="preserve"> сельсовет</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r w:rsidRPr="008E6526">
              <w:rPr>
                <w:rFonts w:ascii="Arial New Bash" w:eastAsia="Calibri" w:hAnsi="Arial New Bash" w:cs="Arial New Bash"/>
                <w:b/>
                <w:bCs/>
                <w:color w:val="000000"/>
                <w:sz w:val="24"/>
                <w:szCs w:val="24"/>
              </w:rPr>
              <w:t>муниципального района</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proofErr w:type="spellStart"/>
            <w:r w:rsidRPr="008E6526">
              <w:rPr>
                <w:rFonts w:ascii="Arial New Bash" w:eastAsia="Calibri" w:hAnsi="Arial New Bash" w:cs="Arial New Bash"/>
                <w:b/>
                <w:bCs/>
                <w:color w:val="000000"/>
                <w:sz w:val="24"/>
                <w:szCs w:val="24"/>
              </w:rPr>
              <w:t>Кигинский</w:t>
            </w:r>
            <w:proofErr w:type="spellEnd"/>
            <w:r w:rsidRPr="008E6526">
              <w:rPr>
                <w:rFonts w:ascii="Arial New Bash" w:eastAsia="Calibri" w:hAnsi="Arial New Bash" w:cs="Arial New Bash"/>
                <w:b/>
                <w:bCs/>
                <w:color w:val="000000"/>
                <w:sz w:val="24"/>
                <w:szCs w:val="24"/>
              </w:rPr>
              <w:t xml:space="preserve"> район</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r w:rsidRPr="008E6526">
              <w:rPr>
                <w:rFonts w:ascii="Arial New Bash" w:eastAsia="Calibri" w:hAnsi="Arial New Bash" w:cs="Arial New Bash"/>
                <w:b/>
                <w:bCs/>
                <w:color w:val="000000"/>
                <w:sz w:val="24"/>
                <w:szCs w:val="24"/>
              </w:rPr>
              <w:t>Республики Башкортостан</w:t>
            </w:r>
          </w:p>
          <w:p w:rsidR="007176AE" w:rsidRPr="008E6526" w:rsidRDefault="007176AE" w:rsidP="006F07A1">
            <w:pPr>
              <w:spacing w:after="0" w:line="256" w:lineRule="auto"/>
              <w:jc w:val="center"/>
              <w:rPr>
                <w:rFonts w:ascii="Arial New Bash" w:eastAsia="Calibri" w:hAnsi="Arial New Bash" w:cs="Arial New Bash"/>
                <w:b/>
                <w:bCs/>
                <w:color w:val="000000"/>
                <w:sz w:val="24"/>
                <w:szCs w:val="24"/>
              </w:rPr>
            </w:pPr>
          </w:p>
          <w:p w:rsidR="007176AE" w:rsidRPr="008E6526" w:rsidRDefault="007176AE" w:rsidP="006F07A1">
            <w:pPr>
              <w:spacing w:after="0" w:line="256" w:lineRule="auto"/>
              <w:jc w:val="center"/>
              <w:rPr>
                <w:rFonts w:ascii="Times New Roman" w:eastAsia="Calibri" w:hAnsi="Times New Roman" w:cs="Times New Roman"/>
              </w:rPr>
            </w:pPr>
            <w:r w:rsidRPr="008E6526">
              <w:rPr>
                <w:rFonts w:ascii="Times New Roman" w:eastAsia="Calibri" w:hAnsi="Times New Roman" w:cs="Times New Roman"/>
              </w:rPr>
              <w:t xml:space="preserve">(Администрация </w:t>
            </w:r>
            <w:proofErr w:type="spellStart"/>
            <w:r w:rsidRPr="008E6526">
              <w:rPr>
                <w:rFonts w:ascii="Times New Roman" w:eastAsia="Calibri" w:hAnsi="Times New Roman" w:cs="Times New Roman"/>
              </w:rPr>
              <w:t>Еланлинского</w:t>
            </w:r>
            <w:proofErr w:type="spellEnd"/>
            <w:r w:rsidRPr="008E6526">
              <w:rPr>
                <w:rFonts w:ascii="Times New Roman" w:eastAsia="Calibri" w:hAnsi="Times New Roman" w:cs="Times New Roman"/>
              </w:rPr>
              <w:t xml:space="preserve"> сельсовета </w:t>
            </w:r>
            <w:proofErr w:type="spellStart"/>
            <w:r w:rsidRPr="008E6526">
              <w:rPr>
                <w:rFonts w:ascii="Times New Roman" w:eastAsia="Calibri" w:hAnsi="Times New Roman" w:cs="Times New Roman"/>
              </w:rPr>
              <w:t>Кигинского</w:t>
            </w:r>
            <w:proofErr w:type="spellEnd"/>
            <w:r w:rsidRPr="008E6526">
              <w:rPr>
                <w:rFonts w:ascii="Times New Roman" w:eastAsia="Calibri" w:hAnsi="Times New Roman" w:cs="Times New Roman"/>
              </w:rPr>
              <w:t xml:space="preserve"> района</w:t>
            </w:r>
          </w:p>
          <w:p w:rsidR="007176AE" w:rsidRPr="008E6526" w:rsidRDefault="007176AE" w:rsidP="006F07A1">
            <w:pPr>
              <w:spacing w:after="0" w:line="256" w:lineRule="auto"/>
              <w:jc w:val="center"/>
              <w:rPr>
                <w:rFonts w:ascii="Arial New Bash" w:eastAsia="Calibri" w:hAnsi="Arial New Bash" w:cs="Arial New Bash"/>
                <w:b/>
                <w:bCs/>
                <w:color w:val="000000"/>
              </w:rPr>
            </w:pPr>
            <w:r w:rsidRPr="008E6526">
              <w:rPr>
                <w:rFonts w:ascii="Times New Roman" w:eastAsia="Calibri" w:hAnsi="Times New Roman" w:cs="Times New Roman"/>
              </w:rPr>
              <w:t>Республики Башкортостан)</w:t>
            </w:r>
          </w:p>
          <w:p w:rsidR="007176AE" w:rsidRPr="008E6526" w:rsidRDefault="007176AE" w:rsidP="006F07A1">
            <w:pPr>
              <w:spacing w:after="0" w:line="256" w:lineRule="auto"/>
              <w:jc w:val="center"/>
              <w:rPr>
                <w:rFonts w:ascii="Times New Roman" w:eastAsia="Calibri" w:hAnsi="Times New Roman" w:cs="Times New Roman"/>
                <w:color w:val="000000"/>
                <w:sz w:val="20"/>
                <w:szCs w:val="20"/>
              </w:rPr>
            </w:pPr>
          </w:p>
        </w:tc>
      </w:tr>
    </w:tbl>
    <w:tbl>
      <w:tblPr>
        <w:tblpPr w:leftFromText="180" w:rightFromText="180" w:bottomFromText="160" w:vertAnchor="text" w:horzAnchor="margin" w:tblpX="392" w:tblpY="141"/>
        <w:tblW w:w="8914" w:type="dxa"/>
        <w:tblLook w:val="04A0" w:firstRow="1" w:lastRow="0" w:firstColumn="1" w:lastColumn="0" w:noHBand="0" w:noVBand="1"/>
      </w:tblPr>
      <w:tblGrid>
        <w:gridCol w:w="3260"/>
        <w:gridCol w:w="1995"/>
        <w:gridCol w:w="3659"/>
      </w:tblGrid>
      <w:tr w:rsidR="007176AE" w:rsidRPr="008E6526" w:rsidTr="006F07A1">
        <w:trPr>
          <w:trHeight w:val="620"/>
        </w:trPr>
        <w:tc>
          <w:tcPr>
            <w:tcW w:w="3260" w:type="dxa"/>
            <w:hideMark/>
          </w:tcPr>
          <w:p w:rsidR="007176AE" w:rsidRPr="008E6526" w:rsidRDefault="007176AE" w:rsidP="006F07A1">
            <w:pPr>
              <w:spacing w:after="0" w:line="256" w:lineRule="auto"/>
              <w:jc w:val="center"/>
              <w:rPr>
                <w:rFonts w:ascii="Arial New Bash" w:eastAsia="Times New Roman" w:hAnsi="Arial New Bash" w:cs="Arial New Bash"/>
                <w:b/>
                <w:bCs/>
                <w:color w:val="00FF00"/>
                <w:sz w:val="28"/>
                <w:szCs w:val="28"/>
              </w:rPr>
            </w:pPr>
            <w:r w:rsidRPr="008E6526">
              <w:rPr>
                <w:rFonts w:ascii="Arial New Bash" w:eastAsia="Times New Roman" w:hAnsi="Arial New Bash" w:cs="Arial New Bash"/>
                <w:b/>
                <w:bCs/>
                <w:sz w:val="28"/>
                <w:szCs w:val="28"/>
              </w:rPr>
              <w:t>[АРАР</w:t>
            </w:r>
          </w:p>
        </w:tc>
        <w:tc>
          <w:tcPr>
            <w:tcW w:w="1995" w:type="dxa"/>
          </w:tcPr>
          <w:p w:rsidR="007176AE" w:rsidRPr="008E6526" w:rsidRDefault="007176AE" w:rsidP="006F07A1">
            <w:pPr>
              <w:spacing w:after="0" w:line="256" w:lineRule="auto"/>
              <w:jc w:val="center"/>
              <w:rPr>
                <w:rFonts w:ascii="Times New Roman" w:eastAsia="Calibri" w:hAnsi="Times New Roman" w:cs="Times New Roman"/>
                <w:color w:val="00FF00"/>
                <w:sz w:val="28"/>
                <w:szCs w:val="28"/>
              </w:rPr>
            </w:pPr>
          </w:p>
        </w:tc>
        <w:tc>
          <w:tcPr>
            <w:tcW w:w="3659" w:type="dxa"/>
            <w:hideMark/>
          </w:tcPr>
          <w:p w:rsidR="007176AE" w:rsidRPr="008E6526" w:rsidRDefault="007176AE" w:rsidP="006F07A1">
            <w:pPr>
              <w:spacing w:after="0" w:line="256" w:lineRule="auto"/>
              <w:jc w:val="center"/>
              <w:rPr>
                <w:rFonts w:ascii="Times New Roman" w:eastAsia="Calibri" w:hAnsi="Times New Roman" w:cs="Times New Roman"/>
                <w:b/>
                <w:bCs/>
                <w:sz w:val="28"/>
                <w:szCs w:val="28"/>
              </w:rPr>
            </w:pPr>
            <w:r w:rsidRPr="008E6526">
              <w:rPr>
                <w:rFonts w:ascii="Times New Roman" w:eastAsia="Calibri" w:hAnsi="Times New Roman" w:cs="Times New Roman"/>
                <w:b/>
                <w:bCs/>
                <w:sz w:val="28"/>
                <w:szCs w:val="28"/>
              </w:rPr>
              <w:t>ПОСТАНОВЛЕНИЕ</w:t>
            </w:r>
          </w:p>
        </w:tc>
      </w:tr>
      <w:tr w:rsidR="007176AE" w:rsidRPr="008E6526" w:rsidTr="006F07A1">
        <w:trPr>
          <w:trHeight w:val="444"/>
        </w:trPr>
        <w:tc>
          <w:tcPr>
            <w:tcW w:w="3260" w:type="dxa"/>
            <w:hideMark/>
          </w:tcPr>
          <w:p w:rsidR="007176AE" w:rsidRPr="008E6526" w:rsidRDefault="00721345" w:rsidP="006F07A1">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30 сен</w:t>
            </w:r>
            <w:r w:rsidR="007176AE">
              <w:rPr>
                <w:rFonts w:ascii="Times New Roman" w:eastAsia="Calibri" w:hAnsi="Times New Roman" w:cs="Times New Roman"/>
                <w:sz w:val="28"/>
                <w:szCs w:val="28"/>
              </w:rPr>
              <w:t>тябрь 2024</w:t>
            </w:r>
            <w:r w:rsidR="007176AE" w:rsidRPr="008E6526">
              <w:rPr>
                <w:rFonts w:ascii="Times New Roman" w:eastAsia="Calibri" w:hAnsi="Times New Roman" w:cs="Times New Roman"/>
                <w:sz w:val="28"/>
                <w:szCs w:val="28"/>
              </w:rPr>
              <w:t xml:space="preserve"> й.</w:t>
            </w:r>
          </w:p>
          <w:p w:rsidR="007176AE" w:rsidRPr="008E6526" w:rsidRDefault="007176AE" w:rsidP="006F07A1">
            <w:pPr>
              <w:spacing w:after="0" w:line="360" w:lineRule="auto"/>
              <w:jc w:val="center"/>
              <w:rPr>
                <w:rFonts w:ascii="Times New Roman" w:eastAsia="Calibri" w:hAnsi="Times New Roman" w:cs="Times New Roman"/>
                <w:sz w:val="26"/>
                <w:szCs w:val="26"/>
              </w:rPr>
            </w:pPr>
            <w:proofErr w:type="spellStart"/>
            <w:r w:rsidRPr="008E6526">
              <w:rPr>
                <w:rFonts w:ascii="Times New Roman" w:eastAsia="Calibri" w:hAnsi="Times New Roman" w:cs="Times New Roman"/>
                <w:sz w:val="26"/>
                <w:szCs w:val="26"/>
              </w:rPr>
              <w:t>Йыланлы</w:t>
            </w:r>
            <w:proofErr w:type="spellEnd"/>
            <w:r w:rsidRPr="008E6526">
              <w:rPr>
                <w:rFonts w:ascii="Times New Roman" w:eastAsia="Calibri" w:hAnsi="Times New Roman" w:cs="Times New Roman"/>
                <w:sz w:val="26"/>
                <w:szCs w:val="26"/>
              </w:rPr>
              <w:t xml:space="preserve"> </w:t>
            </w:r>
            <w:proofErr w:type="spellStart"/>
            <w:r w:rsidRPr="008E6526">
              <w:rPr>
                <w:rFonts w:ascii="Times New Roman" w:eastAsia="Calibri" w:hAnsi="Times New Roman" w:cs="Times New Roman"/>
                <w:sz w:val="26"/>
                <w:szCs w:val="26"/>
              </w:rPr>
              <w:t>ауылы</w:t>
            </w:r>
            <w:proofErr w:type="spellEnd"/>
          </w:p>
        </w:tc>
        <w:tc>
          <w:tcPr>
            <w:tcW w:w="1995" w:type="dxa"/>
            <w:hideMark/>
          </w:tcPr>
          <w:p w:rsidR="007176AE" w:rsidRPr="008E6526" w:rsidRDefault="007176AE" w:rsidP="006F07A1">
            <w:pPr>
              <w:spacing w:after="0" w:line="256"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50</w:t>
            </w:r>
          </w:p>
        </w:tc>
        <w:tc>
          <w:tcPr>
            <w:tcW w:w="3659" w:type="dxa"/>
          </w:tcPr>
          <w:p w:rsidR="007176AE" w:rsidRPr="008E6526" w:rsidRDefault="007176AE" w:rsidP="006F07A1">
            <w:pPr>
              <w:spacing w:after="0"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30</w:t>
            </w:r>
            <w:r w:rsidRPr="008E6526">
              <w:rPr>
                <w:rFonts w:ascii="Times New Roman" w:eastAsia="Calibri" w:hAnsi="Times New Roman" w:cs="Times New Roman"/>
                <w:sz w:val="28"/>
                <w:szCs w:val="28"/>
              </w:rPr>
              <w:t xml:space="preserve"> </w:t>
            </w:r>
            <w:r w:rsidR="00721345">
              <w:rPr>
                <w:rFonts w:ascii="Times New Roman" w:eastAsia="Calibri" w:hAnsi="Times New Roman" w:cs="Times New Roman"/>
                <w:sz w:val="28"/>
                <w:szCs w:val="28"/>
              </w:rPr>
              <w:t>сен</w:t>
            </w:r>
            <w:bookmarkStart w:id="0" w:name="_GoBack"/>
            <w:bookmarkEnd w:id="0"/>
            <w:r>
              <w:rPr>
                <w:rFonts w:ascii="Times New Roman" w:eastAsia="Calibri" w:hAnsi="Times New Roman" w:cs="Times New Roman"/>
                <w:sz w:val="28"/>
                <w:szCs w:val="28"/>
              </w:rPr>
              <w:t>тября 2024</w:t>
            </w:r>
            <w:r w:rsidRPr="008E6526">
              <w:rPr>
                <w:rFonts w:ascii="Times New Roman" w:eastAsia="Calibri" w:hAnsi="Times New Roman" w:cs="Times New Roman"/>
                <w:sz w:val="28"/>
                <w:szCs w:val="28"/>
              </w:rPr>
              <w:t xml:space="preserve"> г.</w:t>
            </w:r>
          </w:p>
          <w:p w:rsidR="007176AE" w:rsidRPr="008E6526" w:rsidRDefault="007176AE" w:rsidP="006F07A1">
            <w:pPr>
              <w:spacing w:after="0" w:line="360" w:lineRule="auto"/>
              <w:jc w:val="center"/>
              <w:rPr>
                <w:rFonts w:ascii="Times New Roman" w:eastAsia="Calibri" w:hAnsi="Times New Roman" w:cs="Times New Roman"/>
                <w:sz w:val="28"/>
                <w:szCs w:val="28"/>
              </w:rPr>
            </w:pPr>
            <w:r w:rsidRPr="008E6526">
              <w:rPr>
                <w:rFonts w:ascii="Times New Roman" w:eastAsia="Calibri" w:hAnsi="Times New Roman" w:cs="Times New Roman"/>
                <w:sz w:val="26"/>
                <w:szCs w:val="26"/>
              </w:rPr>
              <w:t xml:space="preserve">село </w:t>
            </w:r>
            <w:proofErr w:type="spellStart"/>
            <w:r w:rsidRPr="008E6526">
              <w:rPr>
                <w:rFonts w:ascii="Times New Roman" w:eastAsia="Calibri" w:hAnsi="Times New Roman" w:cs="Times New Roman"/>
                <w:sz w:val="26"/>
                <w:szCs w:val="26"/>
              </w:rPr>
              <w:t>Еланлино</w:t>
            </w:r>
            <w:proofErr w:type="spellEnd"/>
          </w:p>
          <w:p w:rsidR="007176AE" w:rsidRPr="008E6526" w:rsidRDefault="007176AE" w:rsidP="006F07A1">
            <w:pPr>
              <w:spacing w:after="0" w:line="256" w:lineRule="auto"/>
              <w:jc w:val="center"/>
              <w:rPr>
                <w:rFonts w:ascii="Times New Roman" w:eastAsia="Calibri" w:hAnsi="Times New Roman" w:cs="Times New Roman"/>
                <w:sz w:val="20"/>
                <w:szCs w:val="20"/>
              </w:rPr>
            </w:pPr>
          </w:p>
        </w:tc>
      </w:tr>
    </w:tbl>
    <w:p w:rsidR="007176AE" w:rsidRPr="007176AE" w:rsidRDefault="007176AE" w:rsidP="007176AE">
      <w:pPr>
        <w:suppressAutoHyphens/>
        <w:spacing w:before="280" w:after="280" w:line="240" w:lineRule="auto"/>
        <w:jc w:val="center"/>
        <w:rPr>
          <w:rFonts w:ascii="Roboto" w:eastAsia="Times New Roman" w:hAnsi="Roboto" w:cs="Arial"/>
          <w:sz w:val="27"/>
          <w:szCs w:val="27"/>
          <w:lang w:eastAsia="zh-CN"/>
        </w:rPr>
      </w:pPr>
      <w:r w:rsidRPr="007176AE">
        <w:rPr>
          <w:rFonts w:ascii="Roboto" w:eastAsia="Times New Roman" w:hAnsi="Roboto" w:cs="Arial"/>
          <w:b/>
          <w:bCs/>
          <w:sz w:val="27"/>
          <w:szCs w:val="27"/>
          <w:lang w:eastAsia="zh-CN"/>
        </w:rPr>
        <w:t xml:space="preserve">Об утверждении муниципальной программы «Развитие малого и среднего предпринимательства на территории сельского поселения </w:t>
      </w:r>
      <w:proofErr w:type="spellStart"/>
      <w:r>
        <w:rPr>
          <w:rFonts w:ascii="Roboto" w:eastAsia="Times New Roman" w:hAnsi="Roboto" w:cs="Arial"/>
          <w:b/>
          <w:bCs/>
          <w:sz w:val="27"/>
          <w:szCs w:val="27"/>
          <w:lang w:eastAsia="zh-CN"/>
        </w:rPr>
        <w:t>Еланлинский</w:t>
      </w:r>
      <w:proofErr w:type="spellEnd"/>
      <w:r w:rsidRPr="007176AE">
        <w:rPr>
          <w:rFonts w:ascii="Roboto" w:eastAsia="Times New Roman" w:hAnsi="Roboto" w:cs="Arial"/>
          <w:b/>
          <w:bCs/>
          <w:sz w:val="27"/>
          <w:szCs w:val="27"/>
          <w:lang w:eastAsia="zh-CN"/>
        </w:rPr>
        <w:t xml:space="preserve"> сельсовет муниципального района </w:t>
      </w:r>
      <w:proofErr w:type="spellStart"/>
      <w:r w:rsidRPr="007176AE">
        <w:rPr>
          <w:rFonts w:ascii="Roboto" w:eastAsia="Times New Roman" w:hAnsi="Roboto" w:cs="Arial"/>
          <w:b/>
          <w:bCs/>
          <w:sz w:val="27"/>
          <w:szCs w:val="27"/>
          <w:lang w:eastAsia="zh-CN"/>
        </w:rPr>
        <w:t>Кигинский</w:t>
      </w:r>
      <w:proofErr w:type="spellEnd"/>
      <w:r w:rsidRPr="007176AE">
        <w:rPr>
          <w:rFonts w:ascii="Roboto" w:eastAsia="Times New Roman" w:hAnsi="Roboto" w:cs="Arial"/>
          <w:b/>
          <w:bCs/>
          <w:sz w:val="27"/>
          <w:szCs w:val="27"/>
          <w:lang w:eastAsia="zh-CN"/>
        </w:rPr>
        <w:t xml:space="preserve"> район Республики Башкортостан на 2024-2027 годы»</w:t>
      </w:r>
    </w:p>
    <w:p w:rsidR="007176AE" w:rsidRPr="007176AE" w:rsidRDefault="007176AE" w:rsidP="007176AE">
      <w:pPr>
        <w:suppressAutoHyphens/>
        <w:spacing w:before="280" w:after="280" w:line="240" w:lineRule="auto"/>
        <w:jc w:val="both"/>
        <w:rPr>
          <w:rFonts w:ascii="Roboto" w:eastAsia="Times New Roman" w:hAnsi="Roboto" w:cs="Arial"/>
          <w:sz w:val="27"/>
          <w:szCs w:val="27"/>
          <w:lang w:eastAsia="zh-CN"/>
        </w:rPr>
      </w:pPr>
      <w:r w:rsidRPr="007176AE">
        <w:rPr>
          <w:rFonts w:ascii="Roboto" w:eastAsia="Times New Roman" w:hAnsi="Roboto" w:cs="Arial"/>
          <w:sz w:val="27"/>
          <w:szCs w:val="27"/>
          <w:lang w:eastAsia="zh-CN"/>
        </w:rPr>
        <w:br/>
      </w:r>
      <w:r w:rsidRPr="007176AE">
        <w:rPr>
          <w:rFonts w:ascii="Roboto" w:eastAsia="Times New Roman" w:hAnsi="Roboto" w:cs="Arial"/>
          <w:sz w:val="27"/>
          <w:szCs w:val="27"/>
          <w:lang w:eastAsia="zh-CN"/>
        </w:rPr>
        <w:tab/>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сельского поселения </w:t>
      </w:r>
      <w:proofErr w:type="spellStart"/>
      <w:r>
        <w:rPr>
          <w:rFonts w:ascii="Roboto" w:eastAsia="Times New Roman" w:hAnsi="Roboto" w:cs="Arial"/>
          <w:sz w:val="27"/>
          <w:szCs w:val="27"/>
          <w:lang w:eastAsia="zh-CN"/>
        </w:rPr>
        <w:t>Еланлинский</w:t>
      </w:r>
      <w:proofErr w:type="spellEnd"/>
      <w:r w:rsidRPr="007176AE">
        <w:rPr>
          <w:rFonts w:ascii="Roboto" w:eastAsia="Times New Roman" w:hAnsi="Roboto" w:cs="Arial"/>
          <w:sz w:val="27"/>
          <w:szCs w:val="27"/>
          <w:lang w:eastAsia="zh-CN"/>
        </w:rPr>
        <w:t xml:space="preserve"> сельсовет муниципального района </w:t>
      </w:r>
      <w:proofErr w:type="spellStart"/>
      <w:r w:rsidRPr="007176AE">
        <w:rPr>
          <w:rFonts w:ascii="Roboto" w:eastAsia="Times New Roman" w:hAnsi="Roboto" w:cs="Arial"/>
          <w:sz w:val="27"/>
          <w:szCs w:val="27"/>
          <w:lang w:eastAsia="zh-CN"/>
        </w:rPr>
        <w:t>Кигинский</w:t>
      </w:r>
      <w:proofErr w:type="spellEnd"/>
      <w:r w:rsidRPr="007176AE">
        <w:rPr>
          <w:rFonts w:ascii="Roboto" w:eastAsia="Times New Roman" w:hAnsi="Roboto" w:cs="Arial"/>
          <w:sz w:val="27"/>
          <w:szCs w:val="27"/>
          <w:lang w:eastAsia="zh-CN"/>
        </w:rPr>
        <w:t xml:space="preserve"> район Республики Башкортостан в соответствии с Федеральными законами от 06.10.2003 №131-ФЗ «Об общих принципах организации местного самоуправления в Российской Федерации», от 24.07.2007 №209-ФЗ «О развитии малого и среднего предпринимательства в Российской Федерации», администрация сельского поселения </w:t>
      </w:r>
      <w:proofErr w:type="spellStart"/>
      <w:r>
        <w:rPr>
          <w:rFonts w:ascii="Roboto" w:eastAsia="Times New Roman" w:hAnsi="Roboto" w:cs="Arial"/>
          <w:sz w:val="27"/>
          <w:szCs w:val="27"/>
          <w:lang w:eastAsia="zh-CN"/>
        </w:rPr>
        <w:t>Еланлинский</w:t>
      </w:r>
      <w:proofErr w:type="spellEnd"/>
      <w:r w:rsidRPr="007176AE">
        <w:rPr>
          <w:rFonts w:ascii="Roboto" w:eastAsia="Times New Roman" w:hAnsi="Roboto" w:cs="Arial"/>
          <w:sz w:val="27"/>
          <w:szCs w:val="27"/>
          <w:lang w:eastAsia="zh-CN"/>
        </w:rPr>
        <w:t xml:space="preserve"> сельсовет муниципального района </w:t>
      </w:r>
      <w:proofErr w:type="spellStart"/>
      <w:r w:rsidRPr="007176AE">
        <w:rPr>
          <w:rFonts w:ascii="Roboto" w:eastAsia="Times New Roman" w:hAnsi="Roboto" w:cs="Arial"/>
          <w:sz w:val="27"/>
          <w:szCs w:val="27"/>
          <w:lang w:eastAsia="zh-CN"/>
        </w:rPr>
        <w:t>Кигинский</w:t>
      </w:r>
      <w:proofErr w:type="spellEnd"/>
      <w:r w:rsidRPr="007176AE">
        <w:rPr>
          <w:rFonts w:ascii="Roboto" w:eastAsia="Times New Roman" w:hAnsi="Roboto" w:cs="Arial"/>
          <w:sz w:val="27"/>
          <w:szCs w:val="27"/>
          <w:lang w:eastAsia="zh-CN"/>
        </w:rPr>
        <w:t xml:space="preserve"> район Республики Башкортостан, постановляет:</w:t>
      </w:r>
      <w:r w:rsidRPr="007176AE">
        <w:rPr>
          <w:rFonts w:ascii="Roboto" w:eastAsia="Times New Roman" w:hAnsi="Roboto" w:cs="Arial"/>
          <w:sz w:val="27"/>
          <w:szCs w:val="27"/>
          <w:lang w:eastAsia="zh-CN"/>
        </w:rPr>
        <w:br/>
      </w:r>
      <w:r w:rsidRPr="007176AE">
        <w:rPr>
          <w:rFonts w:ascii="Roboto" w:eastAsia="Times New Roman" w:hAnsi="Roboto" w:cs="Arial"/>
          <w:sz w:val="27"/>
          <w:szCs w:val="27"/>
          <w:lang w:eastAsia="zh-CN"/>
        </w:rPr>
        <w:tab/>
        <w:t xml:space="preserve">1. Утвердить муниципальную программу «Развитие малого и среднего предпринимательства на территории сельского поселения </w:t>
      </w:r>
      <w:proofErr w:type="spellStart"/>
      <w:r>
        <w:rPr>
          <w:rFonts w:ascii="Roboto" w:eastAsia="Times New Roman" w:hAnsi="Roboto" w:cs="Arial"/>
          <w:sz w:val="27"/>
          <w:szCs w:val="27"/>
          <w:lang w:eastAsia="zh-CN"/>
        </w:rPr>
        <w:t>Еланлинский</w:t>
      </w:r>
      <w:proofErr w:type="spellEnd"/>
      <w:r w:rsidRPr="007176AE">
        <w:rPr>
          <w:rFonts w:ascii="Roboto" w:eastAsia="Times New Roman" w:hAnsi="Roboto" w:cs="Arial"/>
          <w:sz w:val="27"/>
          <w:szCs w:val="27"/>
          <w:lang w:eastAsia="zh-CN"/>
        </w:rPr>
        <w:t xml:space="preserve"> сельсовет муниципального района </w:t>
      </w:r>
      <w:proofErr w:type="spellStart"/>
      <w:r w:rsidRPr="007176AE">
        <w:rPr>
          <w:rFonts w:ascii="Roboto" w:eastAsia="Times New Roman" w:hAnsi="Roboto" w:cs="Arial"/>
          <w:sz w:val="27"/>
          <w:szCs w:val="27"/>
          <w:lang w:eastAsia="zh-CN"/>
        </w:rPr>
        <w:t>Кигинский</w:t>
      </w:r>
      <w:proofErr w:type="spellEnd"/>
      <w:r w:rsidRPr="007176AE">
        <w:rPr>
          <w:rFonts w:ascii="Roboto" w:eastAsia="Times New Roman" w:hAnsi="Roboto" w:cs="Arial"/>
          <w:sz w:val="27"/>
          <w:szCs w:val="27"/>
          <w:lang w:eastAsia="zh-CN"/>
        </w:rPr>
        <w:t xml:space="preserve"> р</w:t>
      </w:r>
      <w:r>
        <w:rPr>
          <w:rFonts w:ascii="Roboto" w:eastAsia="Times New Roman" w:hAnsi="Roboto" w:cs="Arial"/>
          <w:sz w:val="27"/>
          <w:szCs w:val="27"/>
          <w:lang w:eastAsia="zh-CN"/>
        </w:rPr>
        <w:t>айон Республики Башкортостан на 2024-2027</w:t>
      </w:r>
      <w:r w:rsidRPr="007176AE">
        <w:rPr>
          <w:rFonts w:ascii="Roboto" w:eastAsia="Times New Roman" w:hAnsi="Roboto" w:cs="Arial"/>
          <w:sz w:val="27"/>
          <w:szCs w:val="27"/>
          <w:lang w:eastAsia="zh-CN"/>
        </w:rPr>
        <w:t>годы»</w:t>
      </w:r>
      <w:r>
        <w:rPr>
          <w:rFonts w:ascii="Roboto" w:eastAsia="Times New Roman" w:hAnsi="Roboto" w:cs="Arial"/>
          <w:sz w:val="27"/>
          <w:szCs w:val="27"/>
          <w:lang w:eastAsia="zh-CN"/>
        </w:rPr>
        <w:t xml:space="preserve"> (</w:t>
      </w:r>
      <w:r w:rsidRPr="007176AE">
        <w:rPr>
          <w:rFonts w:ascii="Roboto" w:eastAsia="Times New Roman" w:hAnsi="Roboto" w:cs="Arial"/>
          <w:sz w:val="27"/>
          <w:szCs w:val="27"/>
          <w:lang w:eastAsia="zh-CN"/>
        </w:rPr>
        <w:t>Приложение</w:t>
      </w:r>
      <w:r>
        <w:rPr>
          <w:rFonts w:ascii="Roboto" w:eastAsia="Times New Roman" w:hAnsi="Roboto" w:cs="Arial"/>
          <w:sz w:val="27"/>
          <w:szCs w:val="27"/>
          <w:lang w:eastAsia="zh-CN"/>
        </w:rPr>
        <w:t xml:space="preserve">)                 </w:t>
      </w:r>
      <w:r w:rsidRPr="007176AE">
        <w:rPr>
          <w:rFonts w:ascii="Roboto" w:eastAsia="Times New Roman" w:hAnsi="Roboto" w:cs="Arial"/>
          <w:sz w:val="27"/>
          <w:szCs w:val="27"/>
          <w:lang w:eastAsia="zh-CN"/>
        </w:rPr>
        <w:t>.</w:t>
      </w:r>
      <w:r w:rsidRPr="007176AE">
        <w:rPr>
          <w:rFonts w:ascii="Roboto" w:eastAsia="Times New Roman" w:hAnsi="Roboto" w:cs="Arial"/>
          <w:sz w:val="27"/>
          <w:szCs w:val="27"/>
          <w:lang w:eastAsia="zh-CN"/>
        </w:rPr>
        <w:br/>
      </w:r>
      <w:r w:rsidRPr="007176AE">
        <w:rPr>
          <w:rFonts w:ascii="Roboto" w:eastAsia="Times New Roman" w:hAnsi="Roboto" w:cs="Arial"/>
          <w:sz w:val="27"/>
          <w:szCs w:val="27"/>
          <w:lang w:eastAsia="zh-CN"/>
        </w:rPr>
        <w:tab/>
        <w:t>2. Контроль за исполнением настоящего постановления оставляю за собой.</w:t>
      </w:r>
      <w:r w:rsidRPr="007176AE">
        <w:rPr>
          <w:rFonts w:ascii="Roboto" w:eastAsia="Times New Roman" w:hAnsi="Roboto" w:cs="Arial"/>
          <w:sz w:val="27"/>
          <w:szCs w:val="27"/>
          <w:lang w:eastAsia="zh-CN"/>
        </w:rPr>
        <w:br/>
      </w:r>
      <w:r w:rsidRPr="007176AE">
        <w:rPr>
          <w:rFonts w:ascii="Roboto" w:eastAsia="Times New Roman" w:hAnsi="Roboto" w:cs="Arial"/>
          <w:sz w:val="27"/>
          <w:szCs w:val="27"/>
          <w:lang w:eastAsia="zh-CN"/>
        </w:rPr>
        <w:tab/>
        <w:t xml:space="preserve">3. Настоящее постановление </w:t>
      </w:r>
      <w:r w:rsidRPr="007176AE">
        <w:rPr>
          <w:rFonts w:ascii="Times New Roman" w:eastAsia="Times New Roman" w:hAnsi="Times New Roman" w:cs="Times New Roman"/>
          <w:sz w:val="28"/>
          <w:szCs w:val="28"/>
          <w:lang w:eastAsia="ru-RU"/>
        </w:rPr>
        <w:t xml:space="preserve">разместить на официальном сайте сельского поселения </w:t>
      </w:r>
      <w:proofErr w:type="spellStart"/>
      <w:r>
        <w:rPr>
          <w:rFonts w:ascii="Times New Roman" w:eastAsia="Times New Roman" w:hAnsi="Times New Roman" w:cs="Times New Roman"/>
          <w:sz w:val="28"/>
          <w:szCs w:val="28"/>
          <w:lang w:eastAsia="ru-RU"/>
        </w:rPr>
        <w:t>Еланлинский</w:t>
      </w:r>
      <w:proofErr w:type="spellEnd"/>
      <w:r w:rsidRPr="007176AE">
        <w:rPr>
          <w:rFonts w:ascii="Times New Roman" w:eastAsia="Times New Roman" w:hAnsi="Times New Roman" w:cs="Times New Roman"/>
          <w:sz w:val="28"/>
          <w:szCs w:val="28"/>
          <w:lang w:eastAsia="ru-RU"/>
        </w:rPr>
        <w:t xml:space="preserve"> </w:t>
      </w:r>
      <w:proofErr w:type="gramStart"/>
      <w:r w:rsidRPr="007176AE">
        <w:rPr>
          <w:rFonts w:ascii="Times New Roman" w:eastAsia="Times New Roman" w:hAnsi="Times New Roman" w:cs="Times New Roman"/>
          <w:sz w:val="28"/>
          <w:szCs w:val="28"/>
          <w:lang w:eastAsia="ru-RU"/>
        </w:rPr>
        <w:t>сельсовет  муниципального</w:t>
      </w:r>
      <w:proofErr w:type="gramEnd"/>
      <w:r w:rsidRPr="007176AE">
        <w:rPr>
          <w:rFonts w:ascii="Times New Roman" w:eastAsia="Times New Roman" w:hAnsi="Times New Roman" w:cs="Times New Roman"/>
          <w:sz w:val="28"/>
          <w:szCs w:val="28"/>
          <w:lang w:eastAsia="ru-RU"/>
        </w:rPr>
        <w:t xml:space="preserve"> района </w:t>
      </w:r>
      <w:proofErr w:type="spellStart"/>
      <w:r w:rsidRPr="007176AE">
        <w:rPr>
          <w:rFonts w:ascii="Times New Roman" w:eastAsia="Times New Roman" w:hAnsi="Times New Roman" w:cs="Times New Roman"/>
          <w:sz w:val="28"/>
          <w:szCs w:val="28"/>
          <w:lang w:eastAsia="ru-RU"/>
        </w:rPr>
        <w:t>Кигинский</w:t>
      </w:r>
      <w:proofErr w:type="spellEnd"/>
      <w:r w:rsidRPr="007176AE">
        <w:rPr>
          <w:rFonts w:ascii="Times New Roman" w:eastAsia="Times New Roman" w:hAnsi="Times New Roman" w:cs="Times New Roman"/>
          <w:sz w:val="28"/>
          <w:szCs w:val="28"/>
          <w:lang w:eastAsia="ru-RU"/>
        </w:rPr>
        <w:t xml:space="preserve"> район Республики Башкортостан: </w:t>
      </w:r>
      <w:r w:rsidRPr="007176AE">
        <w:rPr>
          <w:rFonts w:ascii="Times New Roman" w:eastAsia="Times New Roman" w:hAnsi="Times New Roman" w:cs="Times New Roman"/>
          <w:sz w:val="28"/>
          <w:szCs w:val="28"/>
          <w:lang w:val="en-US" w:eastAsia="ru-RU"/>
        </w:rPr>
        <w:t>http</w:t>
      </w:r>
      <w:r w:rsidRPr="007176AE">
        <w:rPr>
          <w:rFonts w:ascii="Times New Roman" w:eastAsia="Times New Roman" w:hAnsi="Times New Roman" w:cs="Times New Roman"/>
          <w:sz w:val="28"/>
          <w:szCs w:val="28"/>
          <w:lang w:eastAsia="ru-RU"/>
        </w:rPr>
        <w:t>://</w:t>
      </w:r>
      <w:proofErr w:type="spellStart"/>
      <w:r w:rsidRPr="007176AE">
        <w:rPr>
          <w:rFonts w:ascii="Times New Roman" w:eastAsia="Times New Roman" w:hAnsi="Times New Roman" w:cs="Times New Roman"/>
          <w:sz w:val="28"/>
          <w:szCs w:val="28"/>
          <w:lang w:val="en-US" w:eastAsia="ru-RU"/>
        </w:rPr>
        <w:t>elanlino</w:t>
      </w:r>
      <w:proofErr w:type="spellEnd"/>
      <w:r w:rsidRPr="007176AE">
        <w:rPr>
          <w:rFonts w:ascii="Times New Roman" w:eastAsia="Times New Roman" w:hAnsi="Times New Roman" w:cs="Times New Roman"/>
          <w:sz w:val="28"/>
          <w:szCs w:val="28"/>
          <w:lang w:eastAsia="ru-RU"/>
        </w:rPr>
        <w:t>.</w:t>
      </w:r>
      <w:proofErr w:type="spellStart"/>
      <w:r w:rsidRPr="007176AE">
        <w:rPr>
          <w:rFonts w:ascii="Times New Roman" w:eastAsia="Times New Roman" w:hAnsi="Times New Roman" w:cs="Times New Roman"/>
          <w:sz w:val="28"/>
          <w:szCs w:val="28"/>
          <w:lang w:val="en-US" w:eastAsia="ru-RU"/>
        </w:rPr>
        <w:t>ru</w:t>
      </w:r>
      <w:proofErr w:type="spellEnd"/>
    </w:p>
    <w:p w:rsidR="007176AE" w:rsidRPr="007176AE" w:rsidRDefault="007176AE" w:rsidP="007176AE">
      <w:pPr>
        <w:suppressAutoHyphens/>
        <w:spacing w:before="280" w:after="280" w:line="240" w:lineRule="auto"/>
        <w:jc w:val="both"/>
        <w:rPr>
          <w:rFonts w:ascii="Roboto" w:eastAsia="Times New Roman" w:hAnsi="Roboto" w:cs="Arial"/>
          <w:sz w:val="27"/>
          <w:szCs w:val="27"/>
          <w:lang w:eastAsia="zh-CN"/>
        </w:rPr>
      </w:pPr>
      <w:r w:rsidRPr="007176AE">
        <w:rPr>
          <w:rFonts w:ascii="Roboto" w:eastAsia="Times New Roman" w:hAnsi="Roboto" w:cs="Arial"/>
          <w:sz w:val="27"/>
          <w:szCs w:val="27"/>
          <w:lang w:eastAsia="zh-CN"/>
        </w:rPr>
        <w:tab/>
        <w:t>4. Настоящее постановление вступает в силу с момента его официального опубликования.</w:t>
      </w:r>
    </w:p>
    <w:p w:rsidR="007176AE" w:rsidRPr="007176AE" w:rsidRDefault="007176AE" w:rsidP="007176AE">
      <w:pPr>
        <w:spacing w:after="0" w:line="240" w:lineRule="auto"/>
        <w:jc w:val="both"/>
        <w:rPr>
          <w:rFonts w:ascii="Times New Roman" w:eastAsia="Times New Roman" w:hAnsi="Times New Roman" w:cs="Times New Roman"/>
          <w:bCs/>
          <w:color w:val="000000"/>
          <w:sz w:val="28"/>
          <w:szCs w:val="28"/>
          <w:lang w:eastAsia="ru-RU"/>
        </w:rPr>
      </w:pPr>
    </w:p>
    <w:p w:rsidR="007176AE" w:rsidRPr="007176AE" w:rsidRDefault="007176AE" w:rsidP="007176AE">
      <w:pPr>
        <w:tabs>
          <w:tab w:val="left" w:pos="120"/>
        </w:tabs>
        <w:spacing w:after="0" w:line="240" w:lineRule="auto"/>
        <w:jc w:val="both"/>
        <w:rPr>
          <w:rFonts w:ascii="Times New Roman" w:eastAsia="Times New Roman" w:hAnsi="Times New Roman" w:cs="Times New Roman"/>
          <w:sz w:val="28"/>
          <w:szCs w:val="28"/>
          <w:lang w:eastAsia="ru-RU"/>
        </w:rPr>
      </w:pPr>
      <w:r w:rsidRPr="007176AE">
        <w:rPr>
          <w:rFonts w:ascii="Times New Roman" w:eastAsia="Times New Roman" w:hAnsi="Times New Roman" w:cs="Times New Roman"/>
          <w:sz w:val="28"/>
          <w:szCs w:val="28"/>
          <w:lang w:eastAsia="ru-RU"/>
        </w:rPr>
        <w:t xml:space="preserve">Глава сельского поселения                                                             </w:t>
      </w:r>
      <w:r>
        <w:rPr>
          <w:rFonts w:ascii="Times New Roman" w:eastAsia="Times New Roman" w:hAnsi="Times New Roman" w:cs="Times New Roman"/>
          <w:sz w:val="28"/>
          <w:szCs w:val="28"/>
          <w:lang w:eastAsia="ru-RU"/>
        </w:rPr>
        <w:t xml:space="preserve">Г.Р. </w:t>
      </w:r>
      <w:proofErr w:type="spellStart"/>
      <w:r>
        <w:rPr>
          <w:rFonts w:ascii="Times New Roman" w:eastAsia="Times New Roman" w:hAnsi="Times New Roman" w:cs="Times New Roman"/>
          <w:sz w:val="28"/>
          <w:szCs w:val="28"/>
          <w:lang w:eastAsia="ru-RU"/>
        </w:rPr>
        <w:t>Сибагатуллина</w:t>
      </w:r>
      <w:proofErr w:type="spellEnd"/>
    </w:p>
    <w:p w:rsidR="007176AE" w:rsidRPr="007176AE" w:rsidRDefault="007176AE" w:rsidP="007176AE">
      <w:pPr>
        <w:tabs>
          <w:tab w:val="left" w:pos="120"/>
        </w:tabs>
        <w:spacing w:after="0" w:line="240" w:lineRule="auto"/>
        <w:jc w:val="both"/>
        <w:rPr>
          <w:rFonts w:ascii="Times New Roman" w:eastAsia="Times New Roman" w:hAnsi="Times New Roman" w:cs="Times New Roman"/>
          <w:sz w:val="28"/>
          <w:szCs w:val="28"/>
          <w:lang w:eastAsia="ru-RU"/>
        </w:rPr>
      </w:pPr>
    </w:p>
    <w:p w:rsidR="007176AE" w:rsidRPr="007176AE" w:rsidRDefault="007176AE" w:rsidP="007176AE">
      <w:pPr>
        <w:suppressAutoHyphens/>
        <w:spacing w:after="0" w:line="240" w:lineRule="auto"/>
        <w:ind w:left="5670"/>
        <w:rPr>
          <w:rFonts w:ascii="Times New Roman" w:eastAsia="Times New Roman" w:hAnsi="Times New Roman" w:cs="Times New Roman"/>
          <w:bCs/>
          <w:color w:val="26282F"/>
          <w:sz w:val="24"/>
          <w:szCs w:val="24"/>
          <w:lang w:eastAsia="zh-CN"/>
        </w:rPr>
      </w:pPr>
      <w:r w:rsidRPr="007176AE">
        <w:rPr>
          <w:rFonts w:ascii="Times New Roman" w:eastAsia="Times New Roman" w:hAnsi="Times New Roman" w:cs="Times New Roman"/>
          <w:bCs/>
          <w:color w:val="26282F"/>
          <w:sz w:val="24"/>
          <w:szCs w:val="24"/>
          <w:lang w:eastAsia="zh-CN"/>
        </w:rPr>
        <w:t xml:space="preserve">Приложение </w:t>
      </w:r>
    </w:p>
    <w:p w:rsidR="007176AE" w:rsidRPr="007176AE" w:rsidRDefault="007176AE" w:rsidP="007176AE">
      <w:pPr>
        <w:suppressAutoHyphens/>
        <w:spacing w:after="0" w:line="240" w:lineRule="auto"/>
        <w:ind w:left="5670"/>
        <w:rPr>
          <w:rFonts w:ascii="Times New Roman" w:eastAsia="Times New Roman" w:hAnsi="Times New Roman" w:cs="Times New Roman"/>
          <w:bCs/>
          <w:color w:val="26282F"/>
          <w:sz w:val="24"/>
          <w:szCs w:val="24"/>
          <w:lang w:eastAsia="zh-CN"/>
        </w:rPr>
      </w:pPr>
      <w:r w:rsidRPr="007176AE">
        <w:rPr>
          <w:rFonts w:ascii="Times New Roman" w:eastAsia="Times New Roman" w:hAnsi="Times New Roman" w:cs="Times New Roman"/>
          <w:bCs/>
          <w:color w:val="26282F"/>
          <w:sz w:val="24"/>
          <w:szCs w:val="24"/>
          <w:lang w:eastAsia="zh-CN"/>
        </w:rPr>
        <w:t xml:space="preserve">к постановлению администрации сельского поселения </w:t>
      </w:r>
      <w:proofErr w:type="spellStart"/>
      <w:r>
        <w:rPr>
          <w:rFonts w:ascii="Times New Roman" w:eastAsia="Times New Roman" w:hAnsi="Times New Roman" w:cs="Times New Roman"/>
          <w:bCs/>
          <w:color w:val="26282F"/>
          <w:sz w:val="24"/>
          <w:szCs w:val="24"/>
          <w:lang w:eastAsia="zh-CN"/>
        </w:rPr>
        <w:t>Еланлинский</w:t>
      </w:r>
      <w:proofErr w:type="spellEnd"/>
      <w:r w:rsidRPr="007176AE">
        <w:rPr>
          <w:rFonts w:ascii="Times New Roman" w:eastAsia="Times New Roman" w:hAnsi="Times New Roman" w:cs="Times New Roman"/>
          <w:bCs/>
          <w:color w:val="26282F"/>
          <w:sz w:val="24"/>
          <w:szCs w:val="24"/>
          <w:lang w:eastAsia="zh-CN"/>
        </w:rPr>
        <w:t xml:space="preserve"> сельсовет муниципального района </w:t>
      </w:r>
      <w:proofErr w:type="spellStart"/>
      <w:r w:rsidRPr="007176AE">
        <w:rPr>
          <w:rFonts w:ascii="Times New Roman" w:eastAsia="Times New Roman" w:hAnsi="Times New Roman" w:cs="Times New Roman"/>
          <w:bCs/>
          <w:color w:val="26282F"/>
          <w:sz w:val="24"/>
          <w:szCs w:val="24"/>
          <w:lang w:eastAsia="zh-CN"/>
        </w:rPr>
        <w:t>Кигинский</w:t>
      </w:r>
      <w:proofErr w:type="spellEnd"/>
      <w:r w:rsidRPr="007176AE">
        <w:rPr>
          <w:rFonts w:ascii="Times New Roman" w:eastAsia="Times New Roman" w:hAnsi="Times New Roman" w:cs="Times New Roman"/>
          <w:bCs/>
          <w:color w:val="26282F"/>
          <w:sz w:val="24"/>
          <w:szCs w:val="24"/>
          <w:lang w:eastAsia="zh-CN"/>
        </w:rPr>
        <w:t xml:space="preserve"> район  </w:t>
      </w:r>
    </w:p>
    <w:p w:rsidR="007176AE" w:rsidRPr="007176AE" w:rsidRDefault="007176AE" w:rsidP="007176AE">
      <w:pPr>
        <w:suppressAutoHyphens/>
        <w:spacing w:after="0" w:line="240" w:lineRule="auto"/>
        <w:ind w:left="5670"/>
        <w:rPr>
          <w:rFonts w:ascii="Times New Roman" w:eastAsia="Times New Roman" w:hAnsi="Times New Roman" w:cs="Times New Roman"/>
          <w:b/>
          <w:sz w:val="24"/>
          <w:szCs w:val="24"/>
          <w:lang w:eastAsia="zh-CN"/>
        </w:rPr>
      </w:pPr>
      <w:r w:rsidRPr="007176AE">
        <w:rPr>
          <w:rFonts w:ascii="Times New Roman" w:eastAsia="Times New Roman" w:hAnsi="Times New Roman" w:cs="Times New Roman"/>
          <w:bCs/>
          <w:sz w:val="24"/>
          <w:szCs w:val="24"/>
          <w:lang w:eastAsia="zh-CN"/>
        </w:rPr>
        <w:t xml:space="preserve">от </w:t>
      </w:r>
      <w:r>
        <w:rPr>
          <w:rFonts w:ascii="Times New Roman" w:eastAsia="Times New Roman" w:hAnsi="Times New Roman" w:cs="Times New Roman"/>
          <w:bCs/>
          <w:sz w:val="24"/>
          <w:szCs w:val="24"/>
          <w:lang w:eastAsia="zh-CN"/>
        </w:rPr>
        <w:t>30</w:t>
      </w:r>
      <w:r w:rsidRPr="007176AE">
        <w:rPr>
          <w:rFonts w:ascii="Times New Roman" w:eastAsia="Times New Roman" w:hAnsi="Times New Roman" w:cs="Times New Roman"/>
          <w:bCs/>
          <w:sz w:val="24"/>
          <w:szCs w:val="24"/>
          <w:lang w:eastAsia="zh-CN"/>
        </w:rPr>
        <w:t xml:space="preserve"> </w:t>
      </w:r>
      <w:r>
        <w:rPr>
          <w:rFonts w:ascii="Times New Roman" w:eastAsia="Times New Roman" w:hAnsi="Times New Roman" w:cs="Times New Roman"/>
          <w:bCs/>
          <w:sz w:val="24"/>
          <w:szCs w:val="24"/>
          <w:lang w:eastAsia="zh-CN"/>
        </w:rPr>
        <w:t>сентября</w:t>
      </w:r>
      <w:r w:rsidRPr="007176AE">
        <w:rPr>
          <w:rFonts w:ascii="Times New Roman" w:eastAsia="Times New Roman" w:hAnsi="Times New Roman" w:cs="Times New Roman"/>
          <w:bCs/>
          <w:sz w:val="24"/>
          <w:szCs w:val="24"/>
          <w:lang w:eastAsia="zh-CN"/>
        </w:rPr>
        <w:t xml:space="preserve"> 2024 г. № </w:t>
      </w:r>
      <w:r>
        <w:rPr>
          <w:rFonts w:ascii="Times New Roman" w:eastAsia="Times New Roman" w:hAnsi="Times New Roman" w:cs="Times New Roman"/>
          <w:bCs/>
          <w:sz w:val="24"/>
          <w:szCs w:val="24"/>
          <w:lang w:eastAsia="zh-CN"/>
        </w:rPr>
        <w:t>50</w:t>
      </w:r>
      <w:r w:rsidRPr="007176AE">
        <w:rPr>
          <w:rFonts w:ascii="Times New Roman" w:eastAsia="Times New Roman" w:hAnsi="Times New Roman" w:cs="Times New Roman"/>
          <w:b/>
          <w:sz w:val="24"/>
          <w:szCs w:val="24"/>
          <w:lang w:eastAsia="zh-CN"/>
        </w:rPr>
        <w:t xml:space="preserve">  </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4"/>
          <w:szCs w:val="24"/>
          <w:lang w:eastAsia="zh-CN"/>
        </w:rPr>
      </w:pPr>
      <w:r w:rsidRPr="007176AE">
        <w:rPr>
          <w:rFonts w:ascii="Times New Roman" w:eastAsia="Times New Roman" w:hAnsi="Times New Roman" w:cs="Times New Roman"/>
          <w:sz w:val="24"/>
          <w:szCs w:val="24"/>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МУНИЦИПАЛЬНАЯ ПРОГРАММА</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«РАЗВИТИЕ МАЛОГО И СРЕДНЕГО ПРЕДПРИНИМАТЕЛЬСТВА</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 xml:space="preserve">НА ТЕРРИТОРИИ СЕЛЬСКОГО ПОСЕЛЕНИЯ </w:t>
      </w:r>
      <w:r>
        <w:rPr>
          <w:rFonts w:ascii="Times New Roman" w:eastAsia="Times New Roman" w:hAnsi="Times New Roman" w:cs="Times New Roman"/>
          <w:b/>
          <w:bCs/>
          <w:sz w:val="28"/>
          <w:szCs w:val="28"/>
          <w:lang w:eastAsia="zh-CN"/>
        </w:rPr>
        <w:t>ЕЛАНЛИНСКИЙ</w:t>
      </w:r>
      <w:r w:rsidRPr="007176AE">
        <w:rPr>
          <w:rFonts w:ascii="Times New Roman" w:eastAsia="Times New Roman" w:hAnsi="Times New Roman" w:cs="Times New Roman"/>
          <w:b/>
          <w:bCs/>
          <w:sz w:val="28"/>
          <w:szCs w:val="28"/>
          <w:lang w:eastAsia="zh-CN"/>
        </w:rPr>
        <w:t xml:space="preserve"> СЕЛЬСОВЕТ МУНИЦИПАЛЬНОГО РАЙОНА КИГИНСКИЙРАЙРЕ РЕСПУБЛИКИ БАШКОРТОСТАН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НА 2024-2027 ГОДЫ»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4"/>
          <w:szCs w:val="24"/>
          <w:lang w:eastAsia="zh-CN"/>
        </w:rPr>
      </w:pPr>
      <w:r w:rsidRPr="007176AE">
        <w:rPr>
          <w:rFonts w:ascii="Times New Roman" w:eastAsia="Times New Roman" w:hAnsi="Times New Roman" w:cs="Times New Roman"/>
          <w:sz w:val="24"/>
          <w:szCs w:val="24"/>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1. Паспорт Программы</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4"/>
          <w:szCs w:val="24"/>
          <w:lang w:eastAsia="zh-CN"/>
        </w:rPr>
      </w:pPr>
    </w:p>
    <w:tbl>
      <w:tblPr>
        <w:tblW w:w="0" w:type="auto"/>
        <w:tblInd w:w="-110" w:type="dxa"/>
        <w:tblLayout w:type="fixed"/>
        <w:tblCellMar>
          <w:left w:w="0" w:type="dxa"/>
          <w:right w:w="0" w:type="dxa"/>
        </w:tblCellMar>
        <w:tblLook w:val="0000" w:firstRow="0" w:lastRow="0" w:firstColumn="0" w:lastColumn="0" w:noHBand="0" w:noVBand="0"/>
      </w:tblPr>
      <w:tblGrid>
        <w:gridCol w:w="2763"/>
        <w:gridCol w:w="6832"/>
      </w:tblGrid>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Наименование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proofErr w:type="gramStart"/>
            <w:r w:rsidRPr="007176AE">
              <w:rPr>
                <w:rFonts w:ascii="Times New Roman" w:eastAsia="Times New Roman" w:hAnsi="Times New Roman" w:cs="Times New Roman"/>
                <w:sz w:val="24"/>
                <w:szCs w:val="24"/>
                <w:lang w:eastAsia="zh-CN"/>
              </w:rPr>
              <w:t>Муниципальная  программа</w:t>
            </w:r>
            <w:proofErr w:type="gramEnd"/>
            <w:r w:rsidRPr="007176AE">
              <w:rPr>
                <w:rFonts w:ascii="Times New Roman" w:eastAsia="Times New Roman" w:hAnsi="Times New Roman" w:cs="Times New Roman"/>
                <w:sz w:val="24"/>
                <w:szCs w:val="24"/>
                <w:lang w:eastAsia="zh-CN"/>
              </w:rPr>
              <w:t xml:space="preserve"> «Развитие малого и среднего предпринимательства на территории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 Республики Башкортостан на 2024-2027 годы» (далее – Программа).</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Основание для разработки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  Федеральный закон от 06.10.2003 </w:t>
            </w:r>
            <w:hyperlink r:id="rId5" w:history="1">
              <w:r w:rsidRPr="007176AE">
                <w:rPr>
                  <w:rFonts w:ascii="Times New Roman" w:eastAsia="Times New Roman" w:hAnsi="Times New Roman" w:cs="Times New Roman"/>
                  <w:color w:val="0000FF"/>
                  <w:sz w:val="24"/>
                  <w:szCs w:val="24"/>
                  <w:u w:val="single"/>
                  <w:lang w:eastAsia="zh-CN"/>
                </w:rPr>
                <w:t>№ 131-ФЗ</w:t>
              </w:r>
            </w:hyperlink>
            <w:r w:rsidRPr="007176AE">
              <w:rPr>
                <w:rFonts w:ascii="Times New Roman" w:eastAsia="Times New Roman" w:hAnsi="Times New Roman" w:cs="Times New Roman"/>
                <w:sz w:val="24"/>
                <w:szCs w:val="24"/>
                <w:lang w:eastAsia="zh-CN"/>
              </w:rPr>
              <w:t> «Об общих принципах организации местного самоуправления в Российской Федерации»;</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2. Федеральный закон от 24.07.2007 № 209-ФЗ «О развитии малого и среднего предпринимательства в Российской Федерации»;</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3. Устав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Заказчик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 Республики Башкортостан</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Разработчик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 Республики Башкортостан</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Цель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Создание благоприятных условий для ведения предпринимательской деятельности на территории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способствующих:</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устойчивому росту уровня социально- экономического развития сельского поселения и благосостояния граждан;</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формированию экономически активного среднего класса;</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развитию свободных конкурентных рынков;</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развитию </w:t>
            </w:r>
            <w:proofErr w:type="spellStart"/>
            <w:r w:rsidRPr="007176AE">
              <w:rPr>
                <w:rFonts w:ascii="Times New Roman" w:eastAsia="Times New Roman" w:hAnsi="Times New Roman" w:cs="Times New Roman"/>
                <w:sz w:val="24"/>
                <w:szCs w:val="24"/>
                <w:lang w:eastAsia="zh-CN"/>
              </w:rPr>
              <w:t>инновационно</w:t>
            </w:r>
            <w:proofErr w:type="spellEnd"/>
            <w:r w:rsidRPr="007176AE">
              <w:rPr>
                <w:rFonts w:ascii="Times New Roman" w:eastAsia="Times New Roman" w:hAnsi="Times New Roman" w:cs="Times New Roman"/>
                <w:sz w:val="24"/>
                <w:szCs w:val="24"/>
                <w:lang w:eastAsia="zh-CN"/>
              </w:rPr>
              <w:t xml:space="preserve"> - технологической сферы малого и среднего предпринимательства (МСП);</w:t>
            </w:r>
          </w:p>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обеспечению занятости населения</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Задачи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Создание правовых, экономических и организационных условий для устойчивой деятельности субъектов малого и среднего предпринимательства.</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-Развитие инфраструктуры поддержки предпринимательства с предоставлением адресной методической, информационной, консультативной поддержки.</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Устранение административных барьеров, препятствующих развитию субъекта малого и среднего бизнеса.</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lastRenderedPageBreak/>
              <w:t>- Повышение деловой и инвестиционной активности предприятий субъектов малого и среднего бизнеса.</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Создание условий для увеличения занятости населения.</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Привлечение представителей субъектов малого и среднего бизнеса, ведущих деятельность в приоритетных направлениях социального развития.</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Привлечение субъектов малого и среднего предпринимательства для выполнения муниципального заказа. </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lastRenderedPageBreak/>
              <w:t>Срок реализации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2024-2027 годы</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Ожидаемые конечные результаты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увеличение количества субъектов малого и среднего предпринимательства на территории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p w:rsidR="007176AE" w:rsidRPr="007176AE" w:rsidRDefault="007176AE" w:rsidP="007176AE">
            <w:pPr>
              <w:tabs>
                <w:tab w:val="left" w:pos="547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76AE">
              <w:rPr>
                <w:rFonts w:ascii="Times New Roman" w:eastAsia="Times New Roman" w:hAnsi="Times New Roman" w:cs="Times New Roman"/>
                <w:sz w:val="24"/>
                <w:szCs w:val="24"/>
                <w:lang w:eastAsia="ru-RU"/>
              </w:rPr>
              <w:t xml:space="preserve">- увеличение </w:t>
            </w:r>
            <w:proofErr w:type="gramStart"/>
            <w:r w:rsidRPr="007176AE">
              <w:rPr>
                <w:rFonts w:ascii="Times New Roman" w:eastAsia="Times New Roman" w:hAnsi="Times New Roman" w:cs="Times New Roman"/>
                <w:sz w:val="24"/>
                <w:szCs w:val="24"/>
                <w:lang w:eastAsia="ru-RU"/>
              </w:rPr>
              <w:t>объемов</w:t>
            </w:r>
            <w:proofErr w:type="gramEnd"/>
            <w:r w:rsidRPr="007176AE">
              <w:rPr>
                <w:rFonts w:ascii="Times New Roman" w:eastAsia="Times New Roman" w:hAnsi="Times New Roman" w:cs="Times New Roman"/>
                <w:sz w:val="24"/>
                <w:szCs w:val="24"/>
                <w:lang w:eastAsia="ru-RU"/>
              </w:rPr>
              <w:t xml:space="preserve"> производимых субъектами малого и среднего предпринимательства товаров (работ, услуг);</w:t>
            </w:r>
          </w:p>
          <w:p w:rsidR="007176AE" w:rsidRPr="007176AE" w:rsidRDefault="007176AE" w:rsidP="007176AE">
            <w:pPr>
              <w:tabs>
                <w:tab w:val="left" w:pos="547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176AE">
              <w:rPr>
                <w:rFonts w:ascii="Times New Roman" w:eastAsia="Times New Roman" w:hAnsi="Times New Roman" w:cs="Times New Roman"/>
                <w:sz w:val="24"/>
                <w:szCs w:val="24"/>
                <w:lang w:eastAsia="ru-RU"/>
              </w:rPr>
              <w:t>- увеличение объемов инвестиций, направляемых субъектами малого и среднего предпринимательства в основной капитал;</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увеличение средней заработной платы в субъектах малого и среднего предпринимательства в целом и по отдельным ключевым отраслям; </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высокая информационная активность и осведомленность за счет методического обеспечения субъектов малого и среднего предпринимательства; </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увеличение налоговых поступлений в бюджет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от деятельности субъектов малого и среднего предпринимательства; </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снижение уровня безработицы;</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увеличение числа работающих на предприятиях и в организациях на территории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устранение административных барьеров в развитии субъектов малого и среднего предпринимательства на </w:t>
            </w:r>
            <w:proofErr w:type="gramStart"/>
            <w:r w:rsidRPr="007176AE">
              <w:rPr>
                <w:rFonts w:ascii="Times New Roman" w:eastAsia="Times New Roman" w:hAnsi="Times New Roman" w:cs="Times New Roman"/>
                <w:sz w:val="24"/>
                <w:szCs w:val="24"/>
                <w:lang w:eastAsia="zh-CN"/>
              </w:rPr>
              <w:t>территории  сельского</w:t>
            </w:r>
            <w:proofErr w:type="gramEnd"/>
            <w:r w:rsidRPr="007176AE">
              <w:rPr>
                <w:rFonts w:ascii="Times New Roman" w:eastAsia="Times New Roman" w:hAnsi="Times New Roman" w:cs="Times New Roman"/>
                <w:sz w:val="24"/>
                <w:szCs w:val="24"/>
                <w:lang w:eastAsia="zh-CN"/>
              </w:rPr>
              <w:t xml:space="preserve">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получение социально-этического эффекта – укрепление доверия к власти, развитие деловых взаимоотношений между </w:t>
            </w:r>
            <w:bookmarkStart w:id="1" w:name="OLE_LINK1"/>
            <w:r w:rsidRPr="007176AE">
              <w:rPr>
                <w:rFonts w:ascii="Times New Roman" w:eastAsia="Times New Roman" w:hAnsi="Times New Roman" w:cs="Times New Roman"/>
                <w:sz w:val="24"/>
                <w:szCs w:val="24"/>
                <w:lang w:eastAsia="zh-CN"/>
              </w:rPr>
              <w:t>субъектами малого и среднего предпринимательства</w:t>
            </w:r>
            <w:bookmarkEnd w:id="1"/>
            <w:r w:rsidRPr="007176AE">
              <w:rPr>
                <w:rFonts w:ascii="Times New Roman" w:eastAsia="Times New Roman" w:hAnsi="Times New Roman" w:cs="Times New Roman"/>
                <w:sz w:val="24"/>
                <w:szCs w:val="24"/>
                <w:lang w:eastAsia="zh-CN"/>
              </w:rPr>
              <w:t xml:space="preserve"> и органами местного самоуправления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укрепление позиций в бизнесе субъектов малого и среднего предпринимательства.</w:t>
            </w:r>
          </w:p>
        </w:tc>
      </w:tr>
      <w:tr w:rsidR="007176AE" w:rsidRPr="007176AE" w:rsidTr="006F07A1">
        <w:tc>
          <w:tcPr>
            <w:tcW w:w="2763" w:type="dxa"/>
            <w:tcBorders>
              <w:top w:val="single" w:sz="8" w:space="0" w:color="000000"/>
              <w:left w:val="single" w:sz="8" w:space="0" w:color="000000"/>
              <w:bottom w:val="single" w:sz="8" w:space="0" w:color="000000"/>
            </w:tcBorders>
            <w:shd w:val="clear" w:color="auto" w:fill="auto"/>
          </w:tcPr>
          <w:p w:rsidR="007176AE" w:rsidRPr="007176AE" w:rsidRDefault="007176AE" w:rsidP="007176AE">
            <w:pPr>
              <w:suppressAutoHyphens/>
              <w:spacing w:after="0" w:line="240" w:lineRule="auto"/>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Система организации контроля за исполнением Программы</w:t>
            </w:r>
          </w:p>
        </w:tc>
        <w:tc>
          <w:tcPr>
            <w:tcW w:w="6832" w:type="dxa"/>
            <w:tcBorders>
              <w:top w:val="single" w:sz="8" w:space="0" w:color="000000"/>
              <w:left w:val="single" w:sz="8" w:space="0" w:color="000000"/>
              <w:bottom w:val="single" w:sz="8" w:space="0" w:color="000000"/>
              <w:right w:val="single" w:sz="8" w:space="0" w:color="000000"/>
            </w:tcBorders>
            <w:shd w:val="clear" w:color="auto" w:fill="auto"/>
          </w:tcPr>
          <w:p w:rsidR="007176AE" w:rsidRPr="007176AE" w:rsidRDefault="007176AE" w:rsidP="007176AE">
            <w:pPr>
              <w:suppressAutoHyphens/>
              <w:spacing w:after="0" w:line="240" w:lineRule="auto"/>
              <w:jc w:val="both"/>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w:t>
            </w:r>
            <w:proofErr w:type="gramStart"/>
            <w:r w:rsidRPr="007176AE">
              <w:rPr>
                <w:rFonts w:ascii="Times New Roman" w:eastAsia="Times New Roman" w:hAnsi="Times New Roman" w:cs="Times New Roman"/>
                <w:sz w:val="24"/>
                <w:szCs w:val="24"/>
                <w:lang w:eastAsia="zh-CN"/>
              </w:rPr>
              <w:t>администрацией  сельского</w:t>
            </w:r>
            <w:proofErr w:type="gramEnd"/>
            <w:r w:rsidRPr="007176AE">
              <w:rPr>
                <w:rFonts w:ascii="Times New Roman" w:eastAsia="Times New Roman" w:hAnsi="Times New Roman" w:cs="Times New Roman"/>
                <w:sz w:val="24"/>
                <w:szCs w:val="24"/>
                <w:lang w:eastAsia="zh-CN"/>
              </w:rPr>
              <w:t xml:space="preserve">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r>
    </w:tbl>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4"/>
          <w:szCs w:val="24"/>
          <w:lang w:eastAsia="zh-CN"/>
        </w:rPr>
      </w:pP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2. Общие положения</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uppressAutoHyphens/>
        <w:spacing w:after="0" w:line="240" w:lineRule="auto"/>
        <w:ind w:firstLine="532"/>
        <w:jc w:val="both"/>
        <w:textAlignment w:val="baseline"/>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Муниципальная программа «Развитие малого и среднего предпринимательства на территории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муниципального района </w:t>
      </w:r>
      <w:proofErr w:type="spellStart"/>
      <w:r w:rsidRPr="007176AE">
        <w:rPr>
          <w:rFonts w:ascii="Times New Roman" w:eastAsia="Times New Roman" w:hAnsi="Times New Roman" w:cs="Times New Roman"/>
          <w:sz w:val="28"/>
          <w:szCs w:val="28"/>
          <w:lang w:eastAsia="zh-CN"/>
        </w:rPr>
        <w:t>Кигинский</w:t>
      </w:r>
      <w:proofErr w:type="spellEnd"/>
      <w:r w:rsidRPr="007176AE">
        <w:rPr>
          <w:rFonts w:ascii="Times New Roman" w:eastAsia="Times New Roman" w:hAnsi="Times New Roman" w:cs="Times New Roman"/>
          <w:sz w:val="28"/>
          <w:szCs w:val="28"/>
          <w:lang w:eastAsia="zh-CN"/>
        </w:rPr>
        <w:t xml:space="preserve"> район Республики Башкортостан на 2024 - 2027 годы» разработана администрацией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в соответствии с Федеральным законом от </w:t>
      </w:r>
      <w:r w:rsidRPr="007176AE">
        <w:rPr>
          <w:rFonts w:ascii="Times New Roman" w:eastAsia="Times New Roman" w:hAnsi="Times New Roman" w:cs="Times New Roman"/>
          <w:sz w:val="28"/>
          <w:szCs w:val="28"/>
          <w:lang w:eastAsia="zh-CN"/>
        </w:rPr>
        <w:lastRenderedPageBreak/>
        <w:t xml:space="preserve">24.07.2007 № 209-ФЗ «О развитии малого и среднего предпринимательства в Российской Федерации». </w:t>
      </w:r>
    </w:p>
    <w:p w:rsidR="007176AE" w:rsidRPr="007176AE" w:rsidRDefault="007176AE" w:rsidP="007176AE">
      <w:pPr>
        <w:shd w:val="clear" w:color="auto" w:fill="FFFFFF"/>
        <w:suppressAutoHyphens/>
        <w:spacing w:after="0" w:line="240" w:lineRule="auto"/>
        <w:ind w:firstLine="532"/>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7176AE" w:rsidRPr="007176AE" w:rsidRDefault="007176AE" w:rsidP="007176AE">
      <w:pPr>
        <w:shd w:val="clear" w:color="auto" w:fill="FFFFFF"/>
        <w:suppressAutoHyphens/>
        <w:spacing w:after="0" w:line="240" w:lineRule="auto"/>
        <w:ind w:firstLine="532"/>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Объектом Программы являются субъекты малого и среднего предпринимательства – юридические лица и индивидуальные предприниматели.</w:t>
      </w:r>
    </w:p>
    <w:p w:rsidR="007176AE" w:rsidRPr="007176AE" w:rsidRDefault="007176AE" w:rsidP="007176AE">
      <w:pPr>
        <w:shd w:val="clear" w:color="auto" w:fill="FFFFFF"/>
        <w:suppressAutoHyphens/>
        <w:spacing w:after="0" w:line="240" w:lineRule="auto"/>
        <w:ind w:firstLine="532"/>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Предмет регулирования - оказание муниципальной поддержки субъектам малого и среднего предпринимательства.</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Сфера действия Программы – муниципальная поддержка субъектов малого и среднего предпринимательства администрацией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Муниципальная поддержка малого и среднего предпринимательства администрацией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w:t>
      </w:r>
    </w:p>
    <w:p w:rsidR="007176AE" w:rsidRPr="007176AE" w:rsidRDefault="007176AE" w:rsidP="007176AE">
      <w:pPr>
        <w:shd w:val="clear" w:color="auto" w:fill="FFFFFF"/>
        <w:suppressAutoHyphens/>
        <w:spacing w:after="0" w:line="266" w:lineRule="atLeast"/>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jc w:val="both"/>
        <w:rPr>
          <w:rFonts w:ascii="Times New Roman" w:eastAsia="Times New Roman" w:hAnsi="Times New Roman" w:cs="Times New Roman"/>
          <w:b/>
          <w:bCs/>
          <w:sz w:val="28"/>
          <w:szCs w:val="28"/>
          <w:lang w:eastAsia="zh-CN"/>
        </w:rPr>
      </w:pP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3. Содержание проблемы, обоснование необходимости ее решения программным методом</w:t>
      </w:r>
    </w:p>
    <w:p w:rsidR="007176AE" w:rsidRPr="007176AE" w:rsidRDefault="007176AE" w:rsidP="007176AE">
      <w:pPr>
        <w:shd w:val="clear" w:color="auto" w:fill="FFFFFF"/>
        <w:suppressAutoHyphens/>
        <w:spacing w:after="0" w:line="266" w:lineRule="atLeast"/>
        <w:jc w:val="both"/>
        <w:rPr>
          <w:rFonts w:ascii="Times New Roman" w:eastAsia="Times New Roman" w:hAnsi="Times New Roman" w:cs="Times New Roman"/>
          <w:sz w:val="28"/>
          <w:szCs w:val="28"/>
          <w:lang w:eastAsia="zh-CN"/>
        </w:rPr>
      </w:pP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 </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Внимание органов государственной власти к бизнесу обусловлено современными темпами развития экономики России, необходимостью </w:t>
      </w:r>
      <w:r w:rsidRPr="007176AE">
        <w:rPr>
          <w:rFonts w:ascii="Times New Roman" w:eastAsia="NSimSun" w:hAnsi="Times New Roman" w:cs="Times New Roman"/>
          <w:sz w:val="28"/>
          <w:szCs w:val="28"/>
          <w:lang w:eastAsia="zh-CN" w:bidi="hi-IN"/>
        </w:rPr>
        <w:lastRenderedPageBreak/>
        <w:t xml:space="preserve">наращивания экономического потенциала, перехода на инновационный путь развития экономики. </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недостаток у субъектов малого и среднего предпринимательства начального капитала и оборотных средств;</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отсутствие действующих механизмов микрофинансирования малых предприятий;</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ограниченные возможности аренды земельных участков и производственных площадей для субъектов малого и среднего предпринимательства;</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неразвитость системы информационного обеспечения малого и среднего предпринимательства;</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отсутствие надежной социальной защищенности и безопасности предпринимателей;</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нехватка квалифицированных кадров.</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 </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bookmarkStart w:id="2" w:name="sub_1101"/>
      <w:r w:rsidRPr="007176AE">
        <w:rPr>
          <w:rFonts w:ascii="Times New Roman" w:eastAsia="Times New Roman" w:hAnsi="Times New Roman" w:cs="Times New Roman"/>
          <w:sz w:val="28"/>
          <w:szCs w:val="28"/>
          <w:lang w:eastAsia="zh-CN"/>
        </w:rPr>
        <w:t xml:space="preserve"> 1) формирование и осуществление муниципальных программ развития субъектов малого и среднего предпринимательства с учетом национальных и </w:t>
      </w:r>
      <w:r w:rsidRPr="007176AE">
        <w:rPr>
          <w:rFonts w:ascii="Times New Roman" w:eastAsia="Times New Roman" w:hAnsi="Times New Roman" w:cs="Times New Roman"/>
          <w:sz w:val="28"/>
          <w:szCs w:val="28"/>
          <w:lang w:eastAsia="zh-CN"/>
        </w:rPr>
        <w:lastRenderedPageBreak/>
        <w:t>местных социально-экономических, экологических, культурных и других особенностей;</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bookmarkStart w:id="3" w:name="sub_1102"/>
      <w:bookmarkEnd w:id="2"/>
      <w:r w:rsidRPr="007176AE">
        <w:rPr>
          <w:rFonts w:ascii="Times New Roman" w:eastAsia="Times New Roman" w:hAnsi="Times New Roman" w:cs="Times New Roman"/>
          <w:sz w:val="28"/>
          <w:szCs w:val="28"/>
          <w:lang w:eastAsia="zh-CN"/>
        </w:rPr>
        <w:t xml:space="preserve"> 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176AE" w:rsidRPr="007176AE" w:rsidRDefault="007176AE" w:rsidP="007176AE">
      <w:pPr>
        <w:suppressAutoHyphens/>
        <w:spacing w:after="0" w:line="240" w:lineRule="auto"/>
        <w:ind w:firstLine="567"/>
        <w:jc w:val="both"/>
        <w:rPr>
          <w:rFonts w:ascii="Times New Roman" w:eastAsia="Times New Roman" w:hAnsi="Times New Roman" w:cs="Times New Roman"/>
          <w:sz w:val="28"/>
          <w:szCs w:val="28"/>
          <w:lang w:eastAsia="zh-CN"/>
        </w:rPr>
      </w:pPr>
      <w:bookmarkStart w:id="4" w:name="sub_1103"/>
      <w:bookmarkEnd w:id="3"/>
      <w:r w:rsidRPr="007176AE">
        <w:rPr>
          <w:rFonts w:ascii="Times New Roman" w:eastAsia="Times New Roman" w:hAnsi="Times New Roman" w:cs="Times New Roman"/>
          <w:sz w:val="28"/>
          <w:szCs w:val="28"/>
          <w:lang w:eastAsia="zh-CN"/>
        </w:rPr>
        <w:t xml:space="preserve"> 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176AE" w:rsidRPr="007176AE" w:rsidRDefault="007176AE" w:rsidP="007176AE">
      <w:pPr>
        <w:suppressAutoHyphens/>
        <w:spacing w:after="0" w:line="240" w:lineRule="auto"/>
        <w:ind w:firstLine="567"/>
        <w:jc w:val="both"/>
        <w:rPr>
          <w:rFonts w:ascii="Times New Roman" w:eastAsia="Times New Roman" w:hAnsi="Times New Roman" w:cs="Times New Roman"/>
          <w:sz w:val="28"/>
          <w:szCs w:val="28"/>
          <w:lang w:eastAsia="zh-CN"/>
        </w:rPr>
      </w:pPr>
      <w:bookmarkStart w:id="5" w:name="sub_1104"/>
      <w:bookmarkEnd w:id="4"/>
      <w:r w:rsidRPr="007176AE">
        <w:rPr>
          <w:rFonts w:ascii="Times New Roman" w:eastAsia="Times New Roman" w:hAnsi="Times New Roman" w:cs="Times New Roman"/>
          <w:sz w:val="28"/>
          <w:szCs w:val="28"/>
          <w:lang w:eastAsia="zh-CN"/>
        </w:rPr>
        <w:t xml:space="preserve"> 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176AE" w:rsidRPr="007176AE" w:rsidRDefault="007176AE" w:rsidP="007176AE">
      <w:pPr>
        <w:suppressAutoHyphens/>
        <w:spacing w:after="0" w:line="240" w:lineRule="auto"/>
        <w:ind w:firstLine="567"/>
        <w:jc w:val="both"/>
        <w:rPr>
          <w:rFonts w:ascii="Times New Roman" w:eastAsia="Times New Roman" w:hAnsi="Times New Roman" w:cs="Times New Roman"/>
          <w:sz w:val="28"/>
          <w:szCs w:val="28"/>
          <w:lang w:eastAsia="zh-CN"/>
        </w:rPr>
      </w:pPr>
      <w:bookmarkStart w:id="6" w:name="sub_1105"/>
      <w:bookmarkEnd w:id="5"/>
      <w:r w:rsidRPr="007176AE">
        <w:rPr>
          <w:rFonts w:ascii="Times New Roman" w:eastAsia="Times New Roman" w:hAnsi="Times New Roman" w:cs="Times New Roman"/>
          <w:sz w:val="28"/>
          <w:szCs w:val="28"/>
          <w:lang w:eastAsia="zh-CN"/>
        </w:rPr>
        <w:t xml:space="preserve"> 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7176AE" w:rsidRPr="007176AE" w:rsidRDefault="007176AE" w:rsidP="007176AE">
      <w:pPr>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bookmarkEnd w:id="6"/>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Для развития отдельных отраслей экономики у субъектов малого и среднего предпринимательства имеется большой потенциал.</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Реализация мероприятий по развитию малого и среднего предпринимательства на территории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 предусматривает, что главной задачей его развития является оказание методической и информационной помощи для получения </w:t>
      </w:r>
      <w:r w:rsidRPr="007176AE">
        <w:rPr>
          <w:rFonts w:ascii="Times New Roman" w:eastAsia="NSimSun" w:hAnsi="Times New Roman" w:cs="Times New Roman"/>
          <w:sz w:val="28"/>
          <w:szCs w:val="28"/>
          <w:lang w:eastAsia="zh-CN" w:bidi="hi-IN"/>
        </w:rPr>
        <w:lastRenderedPageBreak/>
        <w:t>государственной поддержки малыми и средними предпринимателями поселения.</w:t>
      </w:r>
    </w:p>
    <w:p w:rsidR="007176AE" w:rsidRPr="007176AE" w:rsidRDefault="00B60B40" w:rsidP="007176AE">
      <w:pPr>
        <w:suppressAutoHyphens/>
        <w:spacing w:after="0" w:line="240" w:lineRule="auto"/>
        <w:ind w:firstLine="540"/>
        <w:jc w:val="both"/>
        <w:rPr>
          <w:rFonts w:ascii="Times New Roman" w:eastAsia="NSimSun" w:hAnsi="Times New Roman" w:cs="Times New Roman"/>
          <w:sz w:val="28"/>
          <w:szCs w:val="28"/>
          <w:lang w:eastAsia="zh-CN" w:bidi="hi-IN"/>
        </w:rPr>
      </w:pPr>
      <w:proofErr w:type="spellStart"/>
      <w:r>
        <w:rPr>
          <w:rFonts w:ascii="Times New Roman" w:eastAsia="NSimSun" w:hAnsi="Times New Roman" w:cs="Times New Roman"/>
          <w:sz w:val="28"/>
          <w:szCs w:val="28"/>
          <w:lang w:eastAsia="zh-CN" w:bidi="hi-IN"/>
        </w:rPr>
        <w:t>Программ</w:t>
      </w:r>
      <w:r w:rsidR="007176AE" w:rsidRPr="007176AE">
        <w:rPr>
          <w:rFonts w:ascii="Times New Roman" w:eastAsia="NSimSun" w:hAnsi="Times New Roman" w:cs="Times New Roman"/>
          <w:sz w:val="28"/>
          <w:szCs w:val="28"/>
          <w:lang w:eastAsia="zh-CN" w:bidi="hi-IN"/>
        </w:rPr>
        <w:t>но</w:t>
      </w:r>
      <w:proofErr w:type="spellEnd"/>
      <w:r w:rsidR="007176AE" w:rsidRPr="007176AE">
        <w:rPr>
          <w:rFonts w:ascii="Times New Roman" w:eastAsia="NSimSun" w:hAnsi="Times New Roman" w:cs="Times New Roman"/>
          <w:sz w:val="28"/>
          <w:szCs w:val="28"/>
          <w:lang w:eastAsia="zh-CN" w:bidi="hi-IN"/>
        </w:rPr>
        <w:t xml:space="preserve"> - 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оказание методической помощи в подготовке документации для получения средств государственной поддержки;</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организация работ по максимальному привлечению субъектов к поставке товаров (работ, услуг) для муниципальных нужд;</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содействие развитию молодёжного предпринимательства;</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-формирование положительного имиджа малого и среднего предпринимательства.</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w:t>
      </w:r>
      <w:proofErr w:type="gramStart"/>
      <w:r w:rsidRPr="007176AE">
        <w:rPr>
          <w:rFonts w:ascii="Times New Roman" w:eastAsia="NSimSun" w:hAnsi="Times New Roman" w:cs="Times New Roman"/>
          <w:sz w:val="28"/>
          <w:szCs w:val="28"/>
          <w:lang w:eastAsia="zh-CN" w:bidi="hi-IN"/>
        </w:rPr>
        <w:t>предпринимательства  в</w:t>
      </w:r>
      <w:proofErr w:type="gramEnd"/>
      <w:r w:rsidRPr="007176AE">
        <w:rPr>
          <w:rFonts w:ascii="Times New Roman" w:eastAsia="NSimSun" w:hAnsi="Times New Roman" w:cs="Times New Roman"/>
          <w:sz w:val="28"/>
          <w:szCs w:val="28"/>
          <w:lang w:eastAsia="zh-CN" w:bidi="hi-IN"/>
        </w:rPr>
        <w:t xml:space="preserve">  сельском поселении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 необходимо сосредоточить свои усилия на решении следующих задач:</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Башкортостан в данной сфере;</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 обеспечение открытости органов местного самоуправления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7176AE" w:rsidRPr="007176AE" w:rsidRDefault="007176AE" w:rsidP="007176AE">
      <w:pPr>
        <w:suppressAutoHyphens/>
        <w:spacing w:after="0" w:line="240" w:lineRule="auto"/>
        <w:ind w:firstLine="540"/>
        <w:jc w:val="both"/>
        <w:rPr>
          <w:rFonts w:ascii="Times New Roman" w:eastAsia="NSimSun" w:hAnsi="Times New Roman" w:cs="Times New Roman"/>
          <w:sz w:val="28"/>
          <w:szCs w:val="28"/>
          <w:lang w:eastAsia="zh-CN" w:bidi="hi-IN"/>
        </w:rPr>
      </w:pPr>
      <w:r w:rsidRPr="007176AE">
        <w:rPr>
          <w:rFonts w:ascii="Times New Roman" w:eastAsia="NSimSun" w:hAnsi="Times New Roman" w:cs="Times New Roman"/>
          <w:sz w:val="28"/>
          <w:szCs w:val="28"/>
          <w:lang w:eastAsia="zh-CN" w:bidi="hi-IN"/>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Башкортостан представителей малого и среднего предпринимательства в интересах развития сельского поселения </w:t>
      </w:r>
      <w:proofErr w:type="spellStart"/>
      <w:r>
        <w:rPr>
          <w:rFonts w:ascii="Times New Roman" w:eastAsia="NSimSun" w:hAnsi="Times New Roman" w:cs="Times New Roman"/>
          <w:sz w:val="28"/>
          <w:szCs w:val="28"/>
          <w:lang w:eastAsia="zh-CN" w:bidi="hi-IN"/>
        </w:rPr>
        <w:t>Еланлинский</w:t>
      </w:r>
      <w:proofErr w:type="spellEnd"/>
      <w:r w:rsidRPr="007176AE">
        <w:rPr>
          <w:rFonts w:ascii="Times New Roman" w:eastAsia="NSimSun" w:hAnsi="Times New Roman" w:cs="Times New Roman"/>
          <w:sz w:val="28"/>
          <w:szCs w:val="28"/>
          <w:lang w:eastAsia="zh-CN" w:bidi="hi-IN"/>
        </w:rPr>
        <w:t xml:space="preserve"> сельсовет и Республики Башкортостан в целом.</w:t>
      </w:r>
    </w:p>
    <w:p w:rsidR="007176AE" w:rsidRPr="007176AE" w:rsidRDefault="007176AE" w:rsidP="007176AE">
      <w:pPr>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Администрация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видит своей задачей формирование муниципальной политики сельского поселения в области поддержки малого и среднего бизнеса.</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lastRenderedPageBreak/>
        <w:t xml:space="preserve">Принятие Программы позволит решать задачи в области поддержки и развития малого и среднего предпринимательства на территории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на более качественном уровне. </w:t>
      </w:r>
    </w:p>
    <w:p w:rsidR="007176AE" w:rsidRPr="007176AE" w:rsidRDefault="007176AE" w:rsidP="007176AE">
      <w:pPr>
        <w:suppressAutoHyphens/>
        <w:spacing w:after="0" w:line="240" w:lineRule="auto"/>
        <w:ind w:firstLine="540"/>
        <w:jc w:val="center"/>
        <w:rPr>
          <w:rFonts w:ascii="Times New Roman" w:eastAsia="Times New Roman" w:hAnsi="Times New Roman" w:cs="Times New Roman"/>
          <w:b/>
          <w:sz w:val="28"/>
          <w:szCs w:val="28"/>
          <w:lang w:eastAsia="zh-CN"/>
        </w:rPr>
      </w:pPr>
      <w:r w:rsidRPr="007176AE">
        <w:rPr>
          <w:rFonts w:ascii="Times New Roman" w:eastAsia="Times New Roman" w:hAnsi="Times New Roman" w:cs="Times New Roman"/>
          <w:b/>
          <w:sz w:val="28"/>
          <w:szCs w:val="28"/>
          <w:lang w:eastAsia="zh-CN"/>
        </w:rPr>
        <w:t>4. Основные цели и задачи</w:t>
      </w:r>
    </w:p>
    <w:p w:rsidR="007176AE" w:rsidRPr="007176AE" w:rsidRDefault="007176AE" w:rsidP="007176AE">
      <w:pPr>
        <w:suppressAutoHyphens/>
        <w:spacing w:after="0" w:line="240" w:lineRule="auto"/>
        <w:ind w:firstLine="540"/>
        <w:jc w:val="center"/>
        <w:rPr>
          <w:rFonts w:ascii="Times New Roman" w:eastAsia="Times New Roman" w:hAnsi="Times New Roman" w:cs="Times New Roman"/>
          <w:b/>
          <w:sz w:val="28"/>
          <w:szCs w:val="28"/>
          <w:lang w:eastAsia="zh-CN"/>
        </w:rPr>
      </w:pP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Основной целью Программы является создание благоприятных условий для ведения предпринимательской деятельности на территории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Для достижения, поставленной цели Программы должны решаться следующие задачи:</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информационное и консультационное обеспечение субъектов малого и среднего предпринимательства;</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методическое обеспечение субъектов малого и среднего предпринимательства;</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 трудоустройство безработных жителей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на предприятиях и в организациях субъектов малого и среднего предпринимательства;</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 формирование положительного имиджа субъектов малого и среднего предпринимательства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w:t>
      </w:r>
    </w:p>
    <w:p w:rsidR="007176AE" w:rsidRPr="007176AE" w:rsidRDefault="007176AE" w:rsidP="007176AE">
      <w:pPr>
        <w:shd w:val="clear" w:color="auto" w:fill="FFFFFF"/>
        <w:suppressAutoHyphens/>
        <w:spacing w:after="0" w:line="240" w:lineRule="auto"/>
        <w:ind w:firstLine="540"/>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укрепление позиций в бизнесе субъектов малого и среднего предпринимательства;</w:t>
      </w:r>
    </w:p>
    <w:p w:rsidR="007176AE" w:rsidRPr="007176AE" w:rsidRDefault="007176AE" w:rsidP="007176AE">
      <w:pPr>
        <w:shd w:val="clear" w:color="auto" w:fill="FFFFFF"/>
        <w:suppressAutoHyphens/>
        <w:spacing w:after="0" w:line="240" w:lineRule="auto"/>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формирование инфраструктуры поддержки субъектов малого и среднего предпринимательства.</w:t>
      </w:r>
    </w:p>
    <w:p w:rsidR="007176AE" w:rsidRPr="007176AE" w:rsidRDefault="007176AE" w:rsidP="007176AE">
      <w:pPr>
        <w:shd w:val="clear" w:color="auto" w:fill="FFFFFF"/>
        <w:suppressAutoHyphens/>
        <w:spacing w:after="0" w:line="336" w:lineRule="atLeast"/>
        <w:jc w:val="both"/>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5. Срок реализации Программы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ind w:firstLine="567"/>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Реализация Программы рассчитана на 2024-2027 годы.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6. Система программных мероприятий</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p>
    <w:p w:rsidR="007176AE" w:rsidRPr="007176AE" w:rsidRDefault="007176AE" w:rsidP="007176AE">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Программой предусмотрены мероприятия, направленные на муниципальную поддержку и развитие малого и среднего </w:t>
      </w:r>
      <w:proofErr w:type="gramStart"/>
      <w:r w:rsidRPr="007176AE">
        <w:rPr>
          <w:rFonts w:ascii="Times New Roman" w:eastAsia="Times New Roman" w:hAnsi="Times New Roman" w:cs="Times New Roman"/>
          <w:sz w:val="28"/>
          <w:szCs w:val="28"/>
          <w:lang w:eastAsia="zh-CN"/>
        </w:rPr>
        <w:t>предпринимательства  на</w:t>
      </w:r>
      <w:proofErr w:type="gramEnd"/>
      <w:r w:rsidRPr="007176AE">
        <w:rPr>
          <w:rFonts w:ascii="Times New Roman" w:eastAsia="Times New Roman" w:hAnsi="Times New Roman" w:cs="Times New Roman"/>
          <w:sz w:val="28"/>
          <w:szCs w:val="28"/>
          <w:lang w:eastAsia="zh-CN"/>
        </w:rPr>
        <w:t xml:space="preserve"> территории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по следующим основным направлениям:</w:t>
      </w:r>
    </w:p>
    <w:p w:rsidR="007176AE" w:rsidRPr="007176AE" w:rsidRDefault="007176AE" w:rsidP="007176AE">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информационная и консультационная поддержка;</w:t>
      </w:r>
    </w:p>
    <w:p w:rsidR="007176AE" w:rsidRPr="007176AE" w:rsidRDefault="007176AE" w:rsidP="007176AE">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устранение административных барьеров;</w:t>
      </w:r>
    </w:p>
    <w:p w:rsidR="007176AE" w:rsidRPr="007176AE" w:rsidRDefault="007176AE" w:rsidP="007176AE">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-формирование инфраструктуры поддержки субъектов малого и среднего предпринимательства.</w:t>
      </w:r>
    </w:p>
    <w:p w:rsidR="007176AE" w:rsidRPr="007176AE" w:rsidRDefault="007176AE" w:rsidP="007176AE">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7. Ресурсное обеспечение Программы</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p>
    <w:p w:rsidR="007176AE" w:rsidRPr="007176AE" w:rsidRDefault="007176AE" w:rsidP="007176AE">
      <w:pPr>
        <w:shd w:val="clear" w:color="auto" w:fill="FFFFFF"/>
        <w:suppressAutoHyphens/>
        <w:spacing w:after="0" w:line="266" w:lineRule="atLeast"/>
        <w:ind w:firstLine="567"/>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lastRenderedPageBreak/>
        <w:t xml:space="preserve">Перечень мероприятий, предусмотренных Программой, может корректироваться постановлением администрации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w:t>
      </w:r>
    </w:p>
    <w:p w:rsidR="007176AE" w:rsidRPr="007176AE" w:rsidRDefault="007176AE" w:rsidP="007176AE">
      <w:pPr>
        <w:shd w:val="clear" w:color="auto" w:fill="FFFFFF"/>
        <w:suppressAutoHyphens/>
        <w:spacing w:after="0" w:line="266" w:lineRule="atLeast"/>
        <w:ind w:firstLine="567"/>
        <w:rPr>
          <w:rFonts w:ascii="Times New Roman" w:eastAsia="Times New Roman" w:hAnsi="Times New Roman" w:cs="Times New Roman"/>
          <w:b/>
          <w:bCs/>
          <w:sz w:val="28"/>
          <w:szCs w:val="28"/>
          <w:lang w:eastAsia="zh-CN"/>
        </w:rPr>
      </w:pP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8. Механизм реализации Программы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8"/>
          <w:szCs w:val="28"/>
          <w:lang w:eastAsia="zh-CN"/>
        </w:rPr>
      </w:pPr>
    </w:p>
    <w:p w:rsidR="007176AE" w:rsidRPr="007176AE" w:rsidRDefault="007176AE" w:rsidP="007176AE">
      <w:pPr>
        <w:shd w:val="clear" w:color="auto" w:fill="FFFFFF"/>
        <w:suppressAutoHyphens/>
        <w:spacing w:after="0" w:line="240" w:lineRule="auto"/>
        <w:ind w:firstLine="708"/>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Реализация мероприятий, определенных настоящей Программой, осуществляется разработчиком Программы – администрация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w:t>
      </w:r>
    </w:p>
    <w:p w:rsidR="007176AE" w:rsidRPr="007176AE" w:rsidRDefault="007176AE" w:rsidP="007176AE">
      <w:pPr>
        <w:shd w:val="clear" w:color="auto" w:fill="FFFFFF"/>
        <w:suppressAutoHyphens/>
        <w:spacing w:after="0" w:line="240" w:lineRule="auto"/>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         В ходе реализации Программы основной разработчик организует оперативное взаимодействие отдельных исполнителей.</w:t>
      </w:r>
    </w:p>
    <w:p w:rsidR="007176AE" w:rsidRPr="007176AE" w:rsidRDefault="007176AE" w:rsidP="007176AE">
      <w:pPr>
        <w:shd w:val="clear" w:color="auto" w:fill="FFFFFF"/>
        <w:suppressAutoHyphens/>
        <w:spacing w:after="0" w:line="240" w:lineRule="auto"/>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         Заказчик Программы уточняет мероприятия и при необходимости внесения изменений в Программу организует работу в установленном порядке.</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r w:rsidRPr="007176AE">
        <w:rPr>
          <w:rFonts w:ascii="Times New Roman" w:eastAsia="Times New Roman" w:hAnsi="Times New Roman" w:cs="Times New Roman"/>
          <w:b/>
          <w:bCs/>
          <w:sz w:val="28"/>
          <w:szCs w:val="28"/>
          <w:lang w:eastAsia="zh-CN"/>
        </w:rPr>
        <w:t>9. Контроль реализации Программы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w:t>
      </w:r>
    </w:p>
    <w:p w:rsidR="007176AE" w:rsidRPr="007176AE" w:rsidRDefault="007176AE" w:rsidP="007176AE">
      <w:pPr>
        <w:shd w:val="clear" w:color="auto" w:fill="FFFFFF"/>
        <w:suppressAutoHyphens/>
        <w:spacing w:after="0" w:line="266" w:lineRule="atLeast"/>
        <w:ind w:firstLine="708"/>
        <w:jc w:val="both"/>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sz w:val="28"/>
          <w:szCs w:val="28"/>
          <w:lang w:eastAsia="zh-CN"/>
        </w:rPr>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администрацию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8"/>
          <w:szCs w:val="28"/>
          <w:lang w:eastAsia="zh-CN"/>
        </w:rPr>
      </w:pP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10. Ожидаемые результаты выполнения Программы</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8"/>
          <w:szCs w:val="28"/>
          <w:lang w:eastAsia="zh-CN"/>
        </w:rPr>
      </w:pPr>
    </w:p>
    <w:p w:rsidR="007176AE" w:rsidRPr="007176AE" w:rsidRDefault="007176AE" w:rsidP="007176AE">
      <w:pPr>
        <w:shd w:val="clear" w:color="auto" w:fill="FFFFFF"/>
        <w:suppressAutoHyphens/>
        <w:spacing w:after="0" w:line="240" w:lineRule="auto"/>
        <w:ind w:firstLine="709"/>
        <w:jc w:val="both"/>
        <w:rPr>
          <w:rFonts w:ascii="Times New Roman" w:eastAsia="Times New Roman" w:hAnsi="Times New Roman" w:cs="Times New Roman"/>
          <w:sz w:val="28"/>
          <w:szCs w:val="28"/>
          <w:lang w:eastAsia="zh-CN"/>
        </w:rPr>
      </w:pPr>
      <w:r w:rsidRPr="007176AE">
        <w:rPr>
          <w:rFonts w:ascii="Times New Roman" w:eastAsia="Times New Roman" w:hAnsi="Times New Roman" w:cs="Times New Roman"/>
          <w:sz w:val="28"/>
          <w:szCs w:val="28"/>
          <w:lang w:eastAsia="zh-CN"/>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будет способствовать снижению уровня безработицы, позволит увеличить налоговые поступления в бюджет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повысить занятость, </w:t>
      </w:r>
      <w:proofErr w:type="spellStart"/>
      <w:r w:rsidRPr="007176AE">
        <w:rPr>
          <w:rFonts w:ascii="Times New Roman" w:eastAsia="Times New Roman" w:hAnsi="Times New Roman" w:cs="Times New Roman"/>
          <w:sz w:val="28"/>
          <w:szCs w:val="28"/>
          <w:lang w:eastAsia="zh-CN"/>
        </w:rPr>
        <w:t>самозанятость</w:t>
      </w:r>
      <w:proofErr w:type="spellEnd"/>
      <w:r w:rsidRPr="007176AE">
        <w:rPr>
          <w:rFonts w:ascii="Times New Roman" w:eastAsia="Times New Roman" w:hAnsi="Times New Roman" w:cs="Times New Roman"/>
          <w:sz w:val="28"/>
          <w:szCs w:val="28"/>
          <w:lang w:eastAsia="zh-CN"/>
        </w:rPr>
        <w:t xml:space="preserve">, доходы и уровень жизни населения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Позволит также сформировать положительный имидж малого и среднего предпринимательства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 и развить деловые взаимоотношения между субъектами малого и среднего предпринимательства и органами местного самоуправления сельского поселения </w:t>
      </w:r>
      <w:proofErr w:type="spellStart"/>
      <w:r>
        <w:rPr>
          <w:rFonts w:ascii="Times New Roman" w:eastAsia="Times New Roman" w:hAnsi="Times New Roman" w:cs="Times New Roman"/>
          <w:sz w:val="28"/>
          <w:szCs w:val="28"/>
          <w:lang w:eastAsia="zh-CN"/>
        </w:rPr>
        <w:t>Еланлинский</w:t>
      </w:r>
      <w:proofErr w:type="spellEnd"/>
      <w:r w:rsidRPr="007176AE">
        <w:rPr>
          <w:rFonts w:ascii="Times New Roman" w:eastAsia="Times New Roman" w:hAnsi="Times New Roman" w:cs="Times New Roman"/>
          <w:sz w:val="28"/>
          <w:szCs w:val="28"/>
          <w:lang w:eastAsia="zh-CN"/>
        </w:rPr>
        <w:t xml:space="preserve"> сельсовет.</w:t>
      </w:r>
    </w:p>
    <w:p w:rsidR="007176AE" w:rsidRPr="007176AE" w:rsidRDefault="007176AE" w:rsidP="007176AE">
      <w:pPr>
        <w:pageBreakBefore/>
        <w:shd w:val="clear" w:color="auto" w:fill="FFFFFF"/>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lastRenderedPageBreak/>
        <w:t xml:space="preserve">                                                  Приложение </w:t>
      </w:r>
    </w:p>
    <w:p w:rsidR="007176AE" w:rsidRPr="007176AE" w:rsidRDefault="007176AE" w:rsidP="007176AE">
      <w:pPr>
        <w:shd w:val="clear" w:color="auto" w:fill="FFFFFF"/>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к муниципальной программе</w:t>
      </w:r>
    </w:p>
    <w:p w:rsidR="007176AE" w:rsidRPr="007176AE" w:rsidRDefault="007176AE" w:rsidP="007176AE">
      <w:pPr>
        <w:shd w:val="clear" w:color="auto" w:fill="FFFFFF"/>
        <w:tabs>
          <w:tab w:val="left" w:pos="5670"/>
        </w:tabs>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«Развитие малого и среднего </w:t>
      </w:r>
    </w:p>
    <w:p w:rsidR="007176AE" w:rsidRPr="007176AE" w:rsidRDefault="007176AE" w:rsidP="007176AE">
      <w:pPr>
        <w:shd w:val="clear" w:color="auto" w:fill="FFFFFF"/>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предпринимательства на территории </w:t>
      </w:r>
    </w:p>
    <w:p w:rsidR="007176AE" w:rsidRPr="007176AE" w:rsidRDefault="007176AE" w:rsidP="007176AE">
      <w:pPr>
        <w:shd w:val="clear" w:color="auto" w:fill="FFFFFF"/>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сельского поселения </w:t>
      </w:r>
    </w:p>
    <w:p w:rsidR="007176AE" w:rsidRPr="007176AE" w:rsidRDefault="007176AE" w:rsidP="007176AE">
      <w:pPr>
        <w:shd w:val="clear" w:color="auto" w:fill="FFFFFF"/>
        <w:suppressAutoHyphens/>
        <w:spacing w:after="0" w:line="160" w:lineRule="atLeast"/>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w:t>
      </w:r>
    </w:p>
    <w:p w:rsidR="007176AE" w:rsidRPr="007176AE" w:rsidRDefault="007176AE" w:rsidP="007176AE">
      <w:pPr>
        <w:shd w:val="clear" w:color="auto" w:fill="FFFFFF"/>
        <w:suppressAutoHyphens/>
        <w:spacing w:after="0" w:line="160" w:lineRule="atLeast"/>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на 2024-2027 годы»</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w:t>
      </w:r>
    </w:p>
    <w:p w:rsidR="007176AE" w:rsidRPr="007176AE" w:rsidRDefault="007176AE" w:rsidP="007176AE">
      <w:pPr>
        <w:shd w:val="clear" w:color="auto" w:fill="FFFFFF"/>
        <w:suppressAutoHyphens/>
        <w:spacing w:after="0" w:line="266" w:lineRule="atLeast"/>
        <w:rPr>
          <w:rFonts w:ascii="Times New Roman" w:eastAsia="Times New Roman" w:hAnsi="Times New Roman" w:cs="Times New Roman"/>
          <w:b/>
          <w:bCs/>
          <w:sz w:val="24"/>
          <w:szCs w:val="24"/>
          <w:lang w:eastAsia="zh-CN"/>
        </w:rPr>
      </w:pP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МЕРОПРИЯТИЯ ПО РЕАЛИЗАЦИИ МУНИЦИПАЛЬНОЙ ПРОГРАММЫ</w:t>
      </w:r>
    </w:p>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b/>
          <w:bCs/>
          <w:sz w:val="28"/>
          <w:szCs w:val="28"/>
          <w:lang w:eastAsia="zh-CN"/>
        </w:rPr>
      </w:pPr>
      <w:r w:rsidRPr="007176AE">
        <w:rPr>
          <w:rFonts w:ascii="Times New Roman" w:eastAsia="Times New Roman" w:hAnsi="Times New Roman" w:cs="Times New Roman"/>
          <w:b/>
          <w:bCs/>
          <w:sz w:val="28"/>
          <w:szCs w:val="28"/>
          <w:lang w:eastAsia="zh-CN"/>
        </w:rPr>
        <w:t xml:space="preserve">«РАЗВИТИЕ МАЛОГО И СРЕДНЕГО ПРЕДПРИНИМАТЕЛЬСТВА </w:t>
      </w:r>
    </w:p>
    <w:p w:rsidR="007176AE" w:rsidRPr="007176AE" w:rsidRDefault="007176AE" w:rsidP="007176AE">
      <w:pPr>
        <w:shd w:val="clear" w:color="auto" w:fill="FFFFFF"/>
        <w:tabs>
          <w:tab w:val="left" w:pos="5670"/>
        </w:tabs>
        <w:suppressAutoHyphens/>
        <w:spacing w:after="0" w:line="266" w:lineRule="atLeast"/>
        <w:jc w:val="center"/>
        <w:rPr>
          <w:rFonts w:ascii="Times New Roman" w:eastAsia="Times New Roman" w:hAnsi="Times New Roman" w:cs="Times New Roman"/>
          <w:b/>
          <w:sz w:val="28"/>
          <w:szCs w:val="28"/>
          <w:lang w:eastAsia="zh-CN"/>
        </w:rPr>
      </w:pPr>
      <w:r w:rsidRPr="007176AE">
        <w:rPr>
          <w:rFonts w:ascii="Times New Roman" w:eastAsia="Times New Roman" w:hAnsi="Times New Roman" w:cs="Times New Roman"/>
          <w:b/>
          <w:bCs/>
          <w:sz w:val="28"/>
          <w:szCs w:val="28"/>
          <w:lang w:eastAsia="zh-CN"/>
        </w:rPr>
        <w:t xml:space="preserve">НА ТЕРРИТОРИИ СЕЛЬСКОГО ПОСЕЛЕНИЯ </w:t>
      </w:r>
      <w:r>
        <w:rPr>
          <w:rFonts w:ascii="Times New Roman" w:eastAsia="Times New Roman" w:hAnsi="Times New Roman" w:cs="Times New Roman"/>
          <w:b/>
          <w:bCs/>
          <w:sz w:val="28"/>
          <w:szCs w:val="28"/>
          <w:lang w:eastAsia="zh-CN"/>
        </w:rPr>
        <w:t>ЕЛАНЛИНСКИЙ</w:t>
      </w:r>
      <w:r w:rsidRPr="007176AE">
        <w:rPr>
          <w:rFonts w:ascii="Times New Roman" w:eastAsia="Times New Roman" w:hAnsi="Times New Roman" w:cs="Times New Roman"/>
          <w:b/>
          <w:bCs/>
          <w:sz w:val="28"/>
          <w:szCs w:val="28"/>
          <w:lang w:eastAsia="zh-CN"/>
        </w:rPr>
        <w:t xml:space="preserve"> СЕЛЬСОВЕТ</w:t>
      </w:r>
      <w:r w:rsidRPr="007176AE">
        <w:rPr>
          <w:rFonts w:ascii="Times New Roman" w:eastAsia="Times New Roman" w:hAnsi="Times New Roman" w:cs="Times New Roman"/>
          <w:b/>
          <w:sz w:val="28"/>
          <w:szCs w:val="28"/>
          <w:lang w:eastAsia="zh-CN"/>
        </w:rPr>
        <w:t>» В 2024-2027 ГОДАХ»</w:t>
      </w:r>
    </w:p>
    <w:p w:rsidR="007176AE" w:rsidRPr="007176AE" w:rsidRDefault="007176AE" w:rsidP="007176AE">
      <w:pPr>
        <w:shd w:val="clear" w:color="auto" w:fill="FFFFFF"/>
        <w:tabs>
          <w:tab w:val="left" w:pos="5670"/>
        </w:tabs>
        <w:suppressAutoHyphens/>
        <w:spacing w:after="0" w:line="266" w:lineRule="atLeast"/>
        <w:jc w:val="center"/>
        <w:rPr>
          <w:rFonts w:ascii="Times New Roman" w:eastAsia="Times New Roman" w:hAnsi="Times New Roman" w:cs="Times New Roman"/>
          <w:b/>
          <w:sz w:val="28"/>
          <w:szCs w:val="28"/>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4206"/>
        <w:gridCol w:w="2491"/>
        <w:gridCol w:w="1999"/>
      </w:tblGrid>
      <w:tr w:rsidR="007176AE" w:rsidRPr="007176AE" w:rsidTr="006F07A1">
        <w:trPr>
          <w:trHeight w:val="679"/>
        </w:trPr>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п/п</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Наименование мероприятия</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Исполнитель</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Объём финансирования, тыс. руб.</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2</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3</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4</w:t>
            </w:r>
          </w:p>
        </w:tc>
      </w:tr>
      <w:tr w:rsidR="007176AE" w:rsidRPr="007176AE" w:rsidTr="006F07A1">
        <w:trPr>
          <w:trHeight w:val="751"/>
        </w:trPr>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w:t>
            </w:r>
          </w:p>
        </w:tc>
        <w:tc>
          <w:tcPr>
            <w:tcW w:w="9512" w:type="dxa"/>
            <w:gridSpan w:val="3"/>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Информационное и консультационное обеспечение субъектов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1.1.</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Информационное обеспечение субъектов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путем размещения информации о развитии и государственной поддержке малого и среднего предпринимательства на официальном сайте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1.2.</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Консультирование субъектов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по вопросу получения государственной поддержки малого бизнеса в Республике Башкортостан и её видах</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p>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1.3.</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Содействие субъектам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в формировании и реализации инвестиционных проектов</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1.4.</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Содействие субъектам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в электронной отправке налоговой и пенсионной отчётности</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1.5.</w:t>
            </w:r>
          </w:p>
        </w:tc>
        <w:tc>
          <w:tcPr>
            <w:tcW w:w="4820"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Создание и ведение Реестра муниципального имущества для сдачи в аренду малому и среднему предпринимательству</w:t>
            </w: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rPr>
          <w:trHeight w:val="423"/>
        </w:trPr>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lastRenderedPageBreak/>
              <w:t>2.</w:t>
            </w:r>
          </w:p>
        </w:tc>
        <w:tc>
          <w:tcPr>
            <w:tcW w:w="9512" w:type="dxa"/>
            <w:gridSpan w:val="3"/>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Методическое обеспечение субъектов малого и среднего предпринимательства</w:t>
            </w:r>
          </w:p>
        </w:tc>
      </w:tr>
      <w:tr w:rsidR="007176AE" w:rsidRPr="007176AE" w:rsidTr="006F07A1">
        <w:trPr>
          <w:trHeight w:val="501"/>
        </w:trPr>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2.1.</w:t>
            </w:r>
          </w:p>
        </w:tc>
        <w:tc>
          <w:tcPr>
            <w:tcW w:w="4820" w:type="dxa"/>
            <w:tcBorders>
              <w:bottom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Содействие в проведение семинаров и иных мероприятий, связанных с развитием и поддержкой малого бизнеса.</w:t>
            </w:r>
          </w:p>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p>
        </w:tc>
        <w:tc>
          <w:tcPr>
            <w:tcW w:w="2689"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администрацией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w:t>
            </w:r>
          </w:p>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p>
        </w:tc>
        <w:tc>
          <w:tcPr>
            <w:tcW w:w="2003"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rPr>
          <w:trHeight w:val="60"/>
        </w:trPr>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2.2.</w:t>
            </w:r>
          </w:p>
        </w:tc>
        <w:tc>
          <w:tcPr>
            <w:tcW w:w="4820"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Содействие субъектам малого и среднего предпринимательства сельского поселения в подготовке, переподготовке и повышении квалификации кадров рабочих специальностей</w:t>
            </w:r>
          </w:p>
        </w:tc>
        <w:tc>
          <w:tcPr>
            <w:tcW w:w="2689"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администрацией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центр занятости населения»</w:t>
            </w:r>
          </w:p>
        </w:tc>
        <w:tc>
          <w:tcPr>
            <w:tcW w:w="2003" w:type="dxa"/>
            <w:tcBorders>
              <w:lef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3.</w:t>
            </w:r>
          </w:p>
        </w:tc>
        <w:tc>
          <w:tcPr>
            <w:tcW w:w="9512" w:type="dxa"/>
            <w:gridSpan w:val="3"/>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Формирование положительного имиджа субъектов малого и среднего предпринимательства</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3.1.</w:t>
            </w:r>
          </w:p>
        </w:tc>
        <w:tc>
          <w:tcPr>
            <w:tcW w:w="4820"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Содействие участию субъектов малого и среднего предпринимательства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в районных, республиканских и других выставках и ярмарках</w:t>
            </w:r>
          </w:p>
        </w:tc>
        <w:tc>
          <w:tcPr>
            <w:tcW w:w="2689"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администрацией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w:t>
            </w:r>
          </w:p>
        </w:tc>
        <w:tc>
          <w:tcPr>
            <w:tcW w:w="2003" w:type="dxa"/>
            <w:tcBorders>
              <w:lef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3.2.</w:t>
            </w:r>
          </w:p>
        </w:tc>
        <w:tc>
          <w:tcPr>
            <w:tcW w:w="4820"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Взаимодействие со средствами массовой информации по вопросам </w:t>
            </w:r>
            <w:proofErr w:type="spellStart"/>
            <w:r w:rsidRPr="007176AE">
              <w:rPr>
                <w:rFonts w:ascii="Times New Roman" w:eastAsia="Times New Roman" w:hAnsi="Times New Roman" w:cs="Times New Roman"/>
                <w:sz w:val="24"/>
                <w:szCs w:val="24"/>
                <w:lang w:eastAsia="zh-CN"/>
              </w:rPr>
              <w:t>пропагандированию</w:t>
            </w:r>
            <w:proofErr w:type="spellEnd"/>
            <w:r w:rsidRPr="007176AE">
              <w:rPr>
                <w:rFonts w:ascii="Times New Roman" w:eastAsia="Times New Roman" w:hAnsi="Times New Roman" w:cs="Times New Roman"/>
                <w:sz w:val="24"/>
                <w:szCs w:val="24"/>
                <w:lang w:eastAsia="zh-CN"/>
              </w:rPr>
              <w:t xml:space="preserve"> достижений субъектов малого и среднего предпринимательства поселения</w:t>
            </w:r>
          </w:p>
        </w:tc>
        <w:tc>
          <w:tcPr>
            <w:tcW w:w="2689"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печатным изданием</w:t>
            </w:r>
          </w:p>
        </w:tc>
        <w:tc>
          <w:tcPr>
            <w:tcW w:w="2003" w:type="dxa"/>
            <w:tcBorders>
              <w:lef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4.</w:t>
            </w:r>
          </w:p>
        </w:tc>
        <w:tc>
          <w:tcPr>
            <w:tcW w:w="9512" w:type="dxa"/>
            <w:gridSpan w:val="3"/>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Обеспечение благоприятных условий развития субъектов малого и среднего предпринимательства</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4.1</w:t>
            </w:r>
          </w:p>
        </w:tc>
        <w:tc>
          <w:tcPr>
            <w:tcW w:w="4820"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Проведение мониторинга деятельности субъектов малого предпринимательства</w:t>
            </w:r>
          </w:p>
        </w:tc>
        <w:tc>
          <w:tcPr>
            <w:tcW w:w="2689"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администрацией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w:t>
            </w:r>
          </w:p>
        </w:tc>
        <w:tc>
          <w:tcPr>
            <w:tcW w:w="2003" w:type="dxa"/>
            <w:tcBorders>
              <w:lef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r w:rsidR="007176AE" w:rsidRPr="007176AE" w:rsidTr="006F07A1">
        <w:tc>
          <w:tcPr>
            <w:tcW w:w="675" w:type="dxa"/>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4.2</w:t>
            </w:r>
          </w:p>
        </w:tc>
        <w:tc>
          <w:tcPr>
            <w:tcW w:w="4820"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Размещение на официальном сайте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информации о деятельности </w:t>
            </w:r>
          </w:p>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 малого и среднего бизнеса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w:t>
            </w:r>
          </w:p>
        </w:tc>
        <w:tc>
          <w:tcPr>
            <w:tcW w:w="2689" w:type="dxa"/>
            <w:tcBorders>
              <w:righ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 xml:space="preserve">Администрация сельского поселения </w:t>
            </w:r>
            <w:proofErr w:type="spellStart"/>
            <w:r>
              <w:rPr>
                <w:rFonts w:ascii="Times New Roman" w:eastAsia="Times New Roman" w:hAnsi="Times New Roman" w:cs="Times New Roman"/>
                <w:sz w:val="24"/>
                <w:szCs w:val="24"/>
                <w:lang w:eastAsia="zh-CN"/>
              </w:rPr>
              <w:t>Еланлинский</w:t>
            </w:r>
            <w:proofErr w:type="spellEnd"/>
            <w:r w:rsidRPr="007176AE">
              <w:rPr>
                <w:rFonts w:ascii="Times New Roman" w:eastAsia="Times New Roman" w:hAnsi="Times New Roman" w:cs="Times New Roman"/>
                <w:sz w:val="24"/>
                <w:szCs w:val="24"/>
                <w:lang w:eastAsia="zh-CN"/>
              </w:rPr>
              <w:t xml:space="preserve"> сельсовет совместно с администрацией муниципального района </w:t>
            </w:r>
            <w:proofErr w:type="spellStart"/>
            <w:r w:rsidRPr="007176AE">
              <w:rPr>
                <w:rFonts w:ascii="Times New Roman" w:eastAsia="Times New Roman" w:hAnsi="Times New Roman" w:cs="Times New Roman"/>
                <w:sz w:val="24"/>
                <w:szCs w:val="24"/>
                <w:lang w:eastAsia="zh-CN"/>
              </w:rPr>
              <w:t>Кигинский</w:t>
            </w:r>
            <w:proofErr w:type="spellEnd"/>
            <w:r w:rsidRPr="007176AE">
              <w:rPr>
                <w:rFonts w:ascii="Times New Roman" w:eastAsia="Times New Roman" w:hAnsi="Times New Roman" w:cs="Times New Roman"/>
                <w:sz w:val="24"/>
                <w:szCs w:val="24"/>
                <w:lang w:eastAsia="zh-CN"/>
              </w:rPr>
              <w:t xml:space="preserve"> район</w:t>
            </w:r>
          </w:p>
        </w:tc>
        <w:tc>
          <w:tcPr>
            <w:tcW w:w="2003" w:type="dxa"/>
            <w:tcBorders>
              <w:left w:val="single" w:sz="4" w:space="0" w:color="auto"/>
            </w:tcBorders>
          </w:tcPr>
          <w:p w:rsidR="007176AE" w:rsidRPr="007176AE" w:rsidRDefault="007176AE" w:rsidP="007176AE">
            <w:pPr>
              <w:suppressAutoHyphens/>
              <w:spacing w:after="0" w:line="240" w:lineRule="auto"/>
              <w:jc w:val="center"/>
              <w:rPr>
                <w:rFonts w:ascii="Times New Roman" w:eastAsia="Times New Roman" w:hAnsi="Times New Roman" w:cs="Times New Roman"/>
                <w:sz w:val="24"/>
                <w:szCs w:val="24"/>
                <w:lang w:eastAsia="zh-CN"/>
              </w:rPr>
            </w:pPr>
            <w:r w:rsidRPr="007176AE">
              <w:rPr>
                <w:rFonts w:ascii="Times New Roman" w:eastAsia="Times New Roman" w:hAnsi="Times New Roman" w:cs="Times New Roman"/>
                <w:sz w:val="24"/>
                <w:szCs w:val="24"/>
                <w:lang w:eastAsia="zh-CN"/>
              </w:rPr>
              <w:t>Финансирования не требует</w:t>
            </w:r>
          </w:p>
        </w:tc>
      </w:tr>
    </w:tbl>
    <w:p w:rsidR="007176AE" w:rsidRPr="007176AE" w:rsidRDefault="007176AE" w:rsidP="007176AE">
      <w:pPr>
        <w:shd w:val="clear" w:color="auto" w:fill="FFFFFF"/>
        <w:suppressAutoHyphens/>
        <w:spacing w:after="0" w:line="266" w:lineRule="atLeast"/>
        <w:jc w:val="center"/>
        <w:rPr>
          <w:rFonts w:ascii="Times New Roman" w:eastAsia="Times New Roman" w:hAnsi="Times New Roman" w:cs="Times New Roman"/>
          <w:sz w:val="24"/>
          <w:szCs w:val="24"/>
          <w:lang w:eastAsia="zh-CN"/>
        </w:rPr>
      </w:pPr>
    </w:p>
    <w:p w:rsidR="007176AE" w:rsidRPr="007176AE" w:rsidRDefault="007176AE" w:rsidP="007176AE">
      <w:pPr>
        <w:suppressAutoHyphens/>
        <w:spacing w:after="0" w:line="240" w:lineRule="auto"/>
        <w:ind w:firstLine="708"/>
        <w:rPr>
          <w:rFonts w:ascii="Times New Roman" w:eastAsia="Times New Roman" w:hAnsi="Times New Roman" w:cs="Times New Roman"/>
          <w:sz w:val="24"/>
          <w:szCs w:val="24"/>
          <w:lang w:eastAsia="zh-CN"/>
        </w:rPr>
      </w:pPr>
    </w:p>
    <w:p w:rsidR="007176AE" w:rsidRPr="007176AE" w:rsidRDefault="007176AE" w:rsidP="007176AE">
      <w:pPr>
        <w:tabs>
          <w:tab w:val="left" w:pos="120"/>
        </w:tabs>
        <w:spacing w:after="0" w:line="240" w:lineRule="auto"/>
        <w:jc w:val="both"/>
        <w:rPr>
          <w:rFonts w:ascii="Times New Roman" w:eastAsia="Times New Roman" w:hAnsi="Times New Roman" w:cs="Times New Roman"/>
          <w:sz w:val="28"/>
          <w:szCs w:val="28"/>
          <w:lang w:eastAsia="ru-RU"/>
        </w:rPr>
      </w:pPr>
    </w:p>
    <w:p w:rsidR="007176AE" w:rsidRPr="007176AE" w:rsidRDefault="007176AE" w:rsidP="007176AE">
      <w:pPr>
        <w:spacing w:after="0" w:line="240" w:lineRule="auto"/>
        <w:rPr>
          <w:rFonts w:ascii="Times New Roman" w:eastAsia="Times New Roman" w:hAnsi="Times New Roman" w:cs="Times New Roman"/>
          <w:sz w:val="24"/>
          <w:szCs w:val="24"/>
          <w:lang w:eastAsia="ru-RU"/>
        </w:rPr>
      </w:pPr>
    </w:p>
    <w:p w:rsidR="00111055" w:rsidRDefault="00111055"/>
    <w:sectPr w:rsidR="00111055" w:rsidSect="007176A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New Bash">
    <w:panose1 w:val="020B0604020202020204"/>
    <w:charset w:val="CC"/>
    <w:family w:val="swiss"/>
    <w:pitch w:val="variable"/>
    <w:sig w:usb0="00000201" w:usb1="00000000" w:usb2="00000000" w:usb3="00000000" w:csb0="00000004" w:csb1="00000000"/>
  </w:font>
  <w:font w:name="Roboto">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AC"/>
    <w:rsid w:val="00111055"/>
    <w:rsid w:val="007176AE"/>
    <w:rsid w:val="00721345"/>
    <w:rsid w:val="00B60B40"/>
    <w:rsid w:val="00BB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E0C8F-E5FA-4C59-8AF0-9B7B526E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76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134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213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main?base=LAW;n=117671;fld=134"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3781</Words>
  <Characters>21554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2024-10-10T04:06:00Z</cp:lastPrinted>
  <dcterms:created xsi:type="dcterms:W3CDTF">2024-10-01T05:04:00Z</dcterms:created>
  <dcterms:modified xsi:type="dcterms:W3CDTF">2024-10-10T04:12:00Z</dcterms:modified>
</cp:coreProperties>
</file>